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EE502" w14:textId="56994AD1" w:rsidR="00E376C3" w:rsidRPr="00395F43" w:rsidRDefault="005177B1" w:rsidP="005177B1">
      <w:pPr>
        <w:jc w:val="center"/>
        <w:rPr>
          <w:b/>
          <w:sz w:val="24"/>
          <w:szCs w:val="26"/>
          <w:u w:val="single"/>
        </w:rPr>
      </w:pPr>
      <w:r w:rsidRPr="00395F43">
        <w:rPr>
          <w:b/>
          <w:sz w:val="24"/>
          <w:szCs w:val="26"/>
          <w:u w:val="single"/>
        </w:rPr>
        <w:fldChar w:fldCharType="begin"/>
      </w:r>
      <w:r w:rsidRPr="00395F43">
        <w:rPr>
          <w:b/>
          <w:sz w:val="24"/>
          <w:szCs w:val="26"/>
          <w:u w:val="single"/>
        </w:rPr>
        <w:instrText>EQ \* jc2 \* "Font:SimSun" \* hps24 \o\ad(\s\up 12(</w:instrText>
      </w:r>
      <w:r w:rsidRPr="00395F43">
        <w:rPr>
          <w:rFonts w:ascii="SimSun" w:eastAsia="SimSun" w:hAnsi="SimSun" w:hint="eastAsia"/>
          <w:b/>
          <w:szCs w:val="26"/>
          <w:u w:val="single"/>
        </w:rPr>
        <w:instrText>mǎi</w:instrText>
      </w:r>
      <w:r w:rsidRPr="00395F43">
        <w:rPr>
          <w:b/>
          <w:sz w:val="24"/>
          <w:szCs w:val="26"/>
          <w:u w:val="single"/>
        </w:rPr>
        <w:instrText>),</w:instrText>
      </w:r>
      <w:r w:rsidRPr="00395F43">
        <w:rPr>
          <w:rFonts w:hint="eastAsia"/>
          <w:b/>
          <w:sz w:val="24"/>
          <w:szCs w:val="26"/>
          <w:u w:val="single"/>
        </w:rPr>
        <w:instrText>买</w:instrText>
      </w:r>
      <w:r w:rsidRPr="00395F43">
        <w:rPr>
          <w:b/>
          <w:sz w:val="24"/>
          <w:szCs w:val="26"/>
          <w:u w:val="single"/>
        </w:rPr>
        <w:instrText>)</w:instrText>
      </w:r>
      <w:r w:rsidRPr="00395F43">
        <w:rPr>
          <w:b/>
          <w:sz w:val="24"/>
          <w:szCs w:val="26"/>
          <w:u w:val="single"/>
        </w:rPr>
        <w:fldChar w:fldCharType="end"/>
      </w:r>
      <w:r w:rsidRPr="00395F43">
        <w:rPr>
          <w:b/>
          <w:sz w:val="24"/>
          <w:szCs w:val="26"/>
          <w:u w:val="single"/>
        </w:rPr>
        <w:ruby>
          <w:rubyPr>
            <w:rubyAlign w:val="distributeSpace"/>
            <w:hps w:val="24"/>
            <w:hpsRaise w:val="24"/>
            <w:hpsBaseText w:val="24"/>
            <w:lid w:val="zh-CN"/>
          </w:rubyPr>
          <w:rt>
            <w:r w:rsidR="005177B1" w:rsidRPr="00395F43">
              <w:rPr>
                <w:rFonts w:ascii="SimSun" w:eastAsia="SimSun" w:hAnsi="SimSun" w:hint="eastAsia"/>
                <w:b/>
                <w:szCs w:val="26"/>
                <w:u w:val="single"/>
              </w:rPr>
              <w:t>dōng</w:t>
            </w:r>
          </w:rt>
          <w:rubyBase>
            <w:r w:rsidR="005177B1" w:rsidRPr="00395F43">
              <w:rPr>
                <w:rFonts w:hint="eastAsia"/>
                <w:b/>
                <w:sz w:val="24"/>
                <w:szCs w:val="26"/>
                <w:u w:val="single"/>
              </w:rPr>
              <w:t>东</w:t>
            </w:r>
          </w:rubyBase>
        </w:ruby>
      </w:r>
      <w:r w:rsidRPr="00395F43">
        <w:rPr>
          <w:b/>
          <w:sz w:val="24"/>
          <w:szCs w:val="26"/>
          <w:u w:val="single"/>
        </w:rPr>
        <w:ruby>
          <w:rubyPr>
            <w:rubyAlign w:val="distributeSpace"/>
            <w:hps w:val="24"/>
            <w:hpsRaise w:val="24"/>
            <w:hpsBaseText w:val="24"/>
            <w:lid w:val="zh-CN"/>
          </w:rubyPr>
          <w:rt>
            <w:r w:rsidR="005177B1" w:rsidRPr="00395F43">
              <w:rPr>
                <w:rFonts w:ascii="SimSun" w:eastAsia="SimSun" w:hAnsi="SimSun" w:hint="eastAsia"/>
                <w:b/>
                <w:szCs w:val="26"/>
                <w:u w:val="single"/>
              </w:rPr>
              <w:t>xī</w:t>
            </w:r>
          </w:rt>
          <w:rubyBase>
            <w:r w:rsidR="005177B1" w:rsidRPr="00395F43">
              <w:rPr>
                <w:rFonts w:hint="eastAsia"/>
                <w:b/>
                <w:sz w:val="24"/>
                <w:szCs w:val="26"/>
                <w:u w:val="single"/>
              </w:rPr>
              <w:t>西</w:t>
            </w:r>
          </w:rubyBase>
        </w:ruby>
      </w:r>
      <w:r w:rsidRPr="00395F43">
        <w:rPr>
          <w:b/>
          <w:sz w:val="24"/>
          <w:szCs w:val="26"/>
          <w:u w:val="single"/>
        </w:rPr>
        <w:t xml:space="preserve"> Role Play: </w:t>
      </w:r>
      <w:r w:rsidR="00F6549E">
        <w:rPr>
          <w:b/>
          <w:sz w:val="24"/>
          <w:szCs w:val="26"/>
          <w:u w:val="single"/>
        </w:rPr>
        <w:t xml:space="preserve">Speaking &amp; </w:t>
      </w:r>
      <w:r w:rsidRPr="00395F43">
        <w:rPr>
          <w:b/>
          <w:sz w:val="24"/>
          <w:szCs w:val="26"/>
          <w:u w:val="single"/>
        </w:rPr>
        <w:t>Listening Exercise</w:t>
      </w:r>
    </w:p>
    <w:p w14:paraId="4A5D02A0" w14:textId="3376C921" w:rsidR="00A7085C" w:rsidRDefault="00664021" w:rsidP="00633C1D">
      <w:pPr>
        <w:rPr>
          <w:b/>
          <w:sz w:val="24"/>
          <w:szCs w:val="26"/>
        </w:rPr>
      </w:pPr>
      <w:r w:rsidRPr="00A7085C">
        <w:rPr>
          <w:b/>
          <w:sz w:val="24"/>
          <w:szCs w:val="26"/>
        </w:rPr>
        <w:t xml:space="preserve">After </w:t>
      </w:r>
      <w:r w:rsidR="00ED5007" w:rsidRPr="00A7085C">
        <w:rPr>
          <w:b/>
          <w:sz w:val="24"/>
          <w:szCs w:val="26"/>
        </w:rPr>
        <w:t>preparing</w:t>
      </w:r>
      <w:r w:rsidRPr="00A7085C">
        <w:rPr>
          <w:b/>
          <w:sz w:val="24"/>
          <w:szCs w:val="26"/>
        </w:rPr>
        <w:t xml:space="preserve"> for </w:t>
      </w:r>
      <w:r w:rsidR="00ED5007" w:rsidRPr="00A7085C">
        <w:rPr>
          <w:b/>
          <w:sz w:val="24"/>
          <w:szCs w:val="26"/>
        </w:rPr>
        <w:t>the role play, each group performs in front of the class. While you are watching others’ performance,</w:t>
      </w:r>
      <w:r w:rsidR="00633C1D" w:rsidRPr="00A7085C">
        <w:rPr>
          <w:b/>
          <w:sz w:val="24"/>
          <w:szCs w:val="26"/>
        </w:rPr>
        <w:t xml:space="preserve"> fill in the table below</w:t>
      </w:r>
      <w:r w:rsidR="00ED5007" w:rsidRPr="00A7085C">
        <w:rPr>
          <w:b/>
          <w:sz w:val="24"/>
          <w:szCs w:val="26"/>
        </w:rPr>
        <w:t xml:space="preserve"> with what you heard</w:t>
      </w:r>
      <w:r w:rsidR="00633C1D" w:rsidRPr="00A7085C">
        <w:rPr>
          <w:b/>
          <w:sz w:val="24"/>
          <w:szCs w:val="26"/>
        </w:rPr>
        <w:t xml:space="preserve">. </w:t>
      </w:r>
      <w:r w:rsidR="00C16D92">
        <w:rPr>
          <w:b/>
          <w:sz w:val="24"/>
          <w:szCs w:val="26"/>
        </w:rPr>
        <w:t>You may be asked to perform the same role play twice</w:t>
      </w:r>
      <w:r w:rsidR="006022C7">
        <w:rPr>
          <w:b/>
          <w:sz w:val="24"/>
          <w:szCs w:val="26"/>
        </w:rPr>
        <w:t xml:space="preserve"> or speak slowly based on the audience’s </w:t>
      </w:r>
      <w:r w:rsidR="00A458C5">
        <w:rPr>
          <w:b/>
          <w:sz w:val="24"/>
          <w:szCs w:val="26"/>
        </w:rPr>
        <w:t>request. Please make sure when you speak clearly</w:t>
      </w:r>
      <w:r w:rsidR="00C66D5B">
        <w:rPr>
          <w:b/>
          <w:sz w:val="24"/>
          <w:szCs w:val="26"/>
        </w:rPr>
        <w:t>.</w:t>
      </w:r>
    </w:p>
    <w:p w14:paraId="446EE503" w14:textId="084F4D4B" w:rsidR="00633C1D" w:rsidRPr="00F6549E" w:rsidRDefault="00ED5007" w:rsidP="00633C1D">
      <w:pPr>
        <w:rPr>
          <w:bCs/>
          <w:sz w:val="24"/>
          <w:szCs w:val="26"/>
        </w:rPr>
      </w:pPr>
      <w:r w:rsidRPr="00F6549E">
        <w:rPr>
          <w:bCs/>
          <w:sz w:val="24"/>
          <w:szCs w:val="26"/>
        </w:rPr>
        <w:t xml:space="preserve">Note: </w:t>
      </w:r>
      <w:r w:rsidR="00A7085C" w:rsidRPr="00F6549E">
        <w:rPr>
          <w:bCs/>
          <w:sz w:val="24"/>
          <w:szCs w:val="26"/>
        </w:rPr>
        <w:t>Th</w:t>
      </w:r>
      <w:r w:rsidR="00C66D5B" w:rsidRPr="00F6549E">
        <w:rPr>
          <w:bCs/>
          <w:sz w:val="24"/>
          <w:szCs w:val="26"/>
        </w:rPr>
        <w:t>is</w:t>
      </w:r>
      <w:r w:rsidR="00A7085C" w:rsidRPr="00F6549E">
        <w:rPr>
          <w:bCs/>
          <w:sz w:val="24"/>
          <w:szCs w:val="26"/>
        </w:rPr>
        <w:t xml:space="preserve"> task does not aim to</w:t>
      </w:r>
      <w:r w:rsidRPr="00F6549E">
        <w:rPr>
          <w:bCs/>
          <w:sz w:val="24"/>
          <w:szCs w:val="26"/>
        </w:rPr>
        <w:t xml:space="preserve"> judge others’ performance</w:t>
      </w:r>
      <w:r w:rsidR="00A7085C" w:rsidRPr="00F6549E">
        <w:rPr>
          <w:bCs/>
          <w:sz w:val="24"/>
          <w:szCs w:val="26"/>
        </w:rPr>
        <w:t xml:space="preserve">. We focus on listening to </w:t>
      </w:r>
      <w:r w:rsidR="00C16D92" w:rsidRPr="00F6549E">
        <w:rPr>
          <w:bCs/>
          <w:sz w:val="24"/>
          <w:szCs w:val="26"/>
        </w:rPr>
        <w:t xml:space="preserve">the Chinese </w:t>
      </w:r>
      <w:proofErr w:type="gramStart"/>
      <w:r w:rsidR="00C16D92" w:rsidRPr="00F6549E">
        <w:rPr>
          <w:bCs/>
          <w:sz w:val="24"/>
          <w:szCs w:val="26"/>
        </w:rPr>
        <w:t>phrases</w:t>
      </w:r>
      <w:proofErr w:type="gramEnd"/>
      <w:r w:rsidR="00C16D92" w:rsidRPr="00F6549E">
        <w:rPr>
          <w:bCs/>
          <w:sz w:val="24"/>
          <w:szCs w:val="26"/>
        </w:rPr>
        <w:t xml:space="preserve"> others used in the conversation. </w:t>
      </w:r>
    </w:p>
    <w:p w14:paraId="446EE504" w14:textId="77777777" w:rsidR="00395F43" w:rsidRDefault="00395F43" w:rsidP="00395F43">
      <w:pPr>
        <w:spacing w:after="0" w:line="240" w:lineRule="auto"/>
        <w:ind w:right="6"/>
        <w:rPr>
          <w:sz w:val="24"/>
          <w:szCs w:val="28"/>
        </w:rPr>
      </w:pPr>
      <w:r w:rsidRPr="00395F43">
        <w:rPr>
          <w:sz w:val="24"/>
          <w:szCs w:val="28"/>
        </w:rPr>
        <w:t>1</w:t>
      </w:r>
      <w:r w:rsidR="00E376C3" w:rsidRPr="00395F43">
        <w:rPr>
          <w:sz w:val="24"/>
          <w:szCs w:val="28"/>
        </w:rPr>
        <w:t xml:space="preserve">) </w:t>
      </w:r>
      <w:r>
        <w:rPr>
          <w:sz w:val="24"/>
          <w:szCs w:val="28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95F43" w:rsidRPr="00395F43">
              <w:rPr>
                <w:rFonts w:ascii="Calibri" w:hAnsi="Calibri" w:hint="eastAsia"/>
                <w:sz w:val="20"/>
                <w:szCs w:val="28"/>
              </w:rPr>
              <w:t>du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ō</w:t>
            </w:r>
          </w:rt>
          <w:rubyBase>
            <w:r w:rsidR="00395F43">
              <w:rPr>
                <w:rFonts w:hint="eastAsia"/>
                <w:sz w:val="24"/>
                <w:szCs w:val="28"/>
              </w:rPr>
              <w:t>多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95F43" w:rsidRPr="00395F43">
              <w:rPr>
                <w:rFonts w:ascii="Calibri" w:hAnsi="Calibri" w:hint="eastAsia"/>
                <w:sz w:val="20"/>
                <w:szCs w:val="28"/>
              </w:rPr>
              <w:t>sh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ǎ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o</w:t>
            </w:r>
          </w:rt>
          <w:rubyBase>
            <w:r w:rsidR="00395F43">
              <w:rPr>
                <w:rFonts w:hint="eastAsia"/>
                <w:sz w:val="24"/>
                <w:szCs w:val="28"/>
              </w:rPr>
              <w:t>少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95F43" w:rsidRPr="00395F43">
              <w:rPr>
                <w:rFonts w:ascii="Calibri" w:hAnsi="Calibri" w:hint="eastAsia"/>
                <w:sz w:val="20"/>
                <w:szCs w:val="28"/>
              </w:rPr>
              <w:t>qi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á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n</w:t>
            </w:r>
          </w:rt>
          <w:rubyBase>
            <w:r w:rsidR="00395F43">
              <w:rPr>
                <w:rFonts w:hint="eastAsia"/>
                <w:sz w:val="24"/>
                <w:szCs w:val="28"/>
              </w:rPr>
              <w:t>钱</w:t>
            </w:r>
          </w:rubyBase>
        </w:ruby>
      </w:r>
      <w:r w:rsidRPr="00395F43">
        <w:rPr>
          <w:rFonts w:hint="eastAsia"/>
          <w:sz w:val="24"/>
          <w:szCs w:val="28"/>
        </w:rPr>
        <w:t>？</w:t>
      </w:r>
      <w:r w:rsidRPr="00395F43">
        <w:rPr>
          <w:sz w:val="24"/>
          <w:szCs w:val="28"/>
        </w:rPr>
        <w:t xml:space="preserve"> </w:t>
      </w:r>
      <w:r>
        <w:rPr>
          <w:sz w:val="24"/>
          <w:szCs w:val="28"/>
        </w:rPr>
        <w:t>2</w:t>
      </w:r>
      <w:r>
        <w:rPr>
          <w:sz w:val="24"/>
          <w:szCs w:val="28"/>
        </w:rPr>
        <w:t>）</w:t>
      </w:r>
      <w:r>
        <w:rPr>
          <w:sz w:val="24"/>
          <w:szCs w:val="28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95F43" w:rsidRPr="00395F43">
              <w:rPr>
                <w:rFonts w:ascii="SimSun" w:eastAsia="SimSun" w:hAnsi="SimSun" w:hint="eastAsia"/>
                <w:sz w:val="20"/>
                <w:szCs w:val="28"/>
              </w:rPr>
              <w:t>kuài</w:t>
            </w:r>
          </w:rt>
          <w:rubyBase>
            <w:r w:rsidR="00395F43">
              <w:rPr>
                <w:rFonts w:hint="eastAsia"/>
                <w:sz w:val="24"/>
                <w:szCs w:val="28"/>
              </w:rPr>
              <w:t>块</w:t>
            </w:r>
          </w:rubyBase>
        </w:ruby>
      </w:r>
      <w:r>
        <w:rPr>
          <w:sz w:val="24"/>
          <w:szCs w:val="28"/>
        </w:rPr>
        <w:t xml:space="preserve">/ </w:t>
      </w:r>
      <w:r>
        <w:rPr>
          <w:sz w:val="24"/>
          <w:szCs w:val="28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95F43" w:rsidRPr="00395F43">
              <w:rPr>
                <w:rFonts w:ascii="SimSun" w:eastAsia="SimSun" w:hAnsi="SimSun" w:hint="eastAsia"/>
                <w:sz w:val="20"/>
                <w:szCs w:val="28"/>
              </w:rPr>
              <w:t>máo</w:t>
            </w:r>
          </w:rt>
          <w:rubyBase>
            <w:r w:rsidR="00395F43">
              <w:rPr>
                <w:rFonts w:hint="eastAsia"/>
                <w:sz w:val="24"/>
                <w:szCs w:val="28"/>
              </w:rPr>
              <w:t>毛</w:t>
            </w:r>
          </w:rubyBase>
        </w:ruby>
      </w:r>
      <w:r>
        <w:rPr>
          <w:sz w:val="24"/>
          <w:szCs w:val="28"/>
        </w:rPr>
        <w:t xml:space="preserve"> / </w:t>
      </w:r>
      <w:r>
        <w:rPr>
          <w:sz w:val="24"/>
          <w:szCs w:val="28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95F43" w:rsidRPr="00395F43">
              <w:rPr>
                <w:rFonts w:ascii="SimSun" w:eastAsia="SimSun" w:hAnsi="SimSun" w:hint="eastAsia"/>
                <w:sz w:val="20"/>
                <w:szCs w:val="28"/>
              </w:rPr>
              <w:t>fēn</w:t>
            </w:r>
          </w:rt>
          <w:rubyBase>
            <w:r w:rsidR="00395F43">
              <w:rPr>
                <w:rFonts w:hint="eastAsia"/>
                <w:sz w:val="24"/>
                <w:szCs w:val="28"/>
              </w:rPr>
              <w:t>分</w:t>
            </w:r>
          </w:rubyBase>
        </w:ruby>
      </w:r>
      <w:r>
        <w:rPr>
          <w:rFonts w:hint="eastAsia"/>
          <w:sz w:val="24"/>
          <w:szCs w:val="28"/>
        </w:rPr>
        <w:tab/>
      </w:r>
      <w:r>
        <w:rPr>
          <w:sz w:val="24"/>
          <w:szCs w:val="28"/>
        </w:rPr>
        <w:t>3</w:t>
      </w:r>
      <w:r w:rsidR="00E376C3" w:rsidRPr="00395F43">
        <w:rPr>
          <w:sz w:val="24"/>
          <w:szCs w:val="28"/>
        </w:rPr>
        <w:t xml:space="preserve">) </w:t>
      </w:r>
      <w:r>
        <w:rPr>
          <w:sz w:val="24"/>
          <w:szCs w:val="28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95F43" w:rsidRPr="00395F43">
              <w:rPr>
                <w:rFonts w:ascii="Calibri" w:hAnsi="Calibri" w:hint="eastAsia"/>
                <w:sz w:val="20"/>
                <w:szCs w:val="28"/>
              </w:rPr>
              <w:t>n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à</w:t>
            </w:r>
          </w:rt>
          <w:rubyBase>
            <w:r w:rsidR="00395F43">
              <w:rPr>
                <w:rFonts w:hint="eastAsia"/>
                <w:sz w:val="24"/>
                <w:szCs w:val="28"/>
              </w:rPr>
              <w:t>那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95F43" w:rsidRPr="00395F43">
              <w:rPr>
                <w:rFonts w:ascii="Calibri" w:hAnsi="Calibri" w:hint="eastAsia"/>
                <w:sz w:val="20"/>
                <w:szCs w:val="28"/>
              </w:rPr>
              <w:t>ge</w:t>
            </w:r>
          </w:rt>
          <w:rubyBase>
            <w:r w:rsidR="00395F43">
              <w:rPr>
                <w:rFonts w:hint="eastAsia"/>
                <w:sz w:val="24"/>
                <w:szCs w:val="28"/>
              </w:rPr>
              <w:t>个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95F43" w:rsidRPr="00395F43">
              <w:rPr>
                <w:rFonts w:ascii="Calibri" w:hAnsi="Calibri" w:hint="eastAsia"/>
                <w:sz w:val="20"/>
                <w:szCs w:val="28"/>
              </w:rPr>
              <w:t>z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ě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n</w:t>
            </w:r>
          </w:rt>
          <w:rubyBase>
            <w:r w:rsidR="00395F43">
              <w:rPr>
                <w:rFonts w:hint="eastAsia"/>
                <w:sz w:val="24"/>
                <w:szCs w:val="28"/>
              </w:rPr>
              <w:t>怎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95F43" w:rsidRPr="00395F43">
              <w:rPr>
                <w:rFonts w:ascii="Calibri" w:hAnsi="Calibri" w:hint="eastAsia"/>
                <w:sz w:val="20"/>
                <w:szCs w:val="28"/>
              </w:rPr>
              <w:t>me</w:t>
            </w:r>
          </w:rt>
          <w:rubyBase>
            <w:r w:rsidR="00395F43">
              <w:rPr>
                <w:rFonts w:hint="eastAsia"/>
                <w:sz w:val="24"/>
                <w:szCs w:val="28"/>
              </w:rPr>
              <w:t>么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95F43" w:rsidRPr="00395F43">
              <w:rPr>
                <w:rFonts w:ascii="Calibri" w:hAnsi="Calibri" w:hint="eastAsia"/>
                <w:sz w:val="20"/>
                <w:szCs w:val="28"/>
              </w:rPr>
              <w:t>m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à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i</w:t>
            </w:r>
          </w:rt>
          <w:rubyBase>
            <w:r w:rsidR="00395F43">
              <w:rPr>
                <w:rFonts w:hint="eastAsia"/>
                <w:sz w:val="24"/>
                <w:szCs w:val="28"/>
              </w:rPr>
              <w:t>卖</w:t>
            </w:r>
          </w:rubyBase>
        </w:ruby>
      </w:r>
      <w:r w:rsidRPr="00395F43">
        <w:rPr>
          <w:rFonts w:hint="eastAsia"/>
          <w:sz w:val="24"/>
          <w:szCs w:val="28"/>
        </w:rPr>
        <w:t>？</w:t>
      </w:r>
      <w:r w:rsidR="00E376C3" w:rsidRPr="00395F43">
        <w:rPr>
          <w:sz w:val="24"/>
          <w:szCs w:val="28"/>
        </w:rPr>
        <w:tab/>
      </w:r>
      <w:r>
        <w:rPr>
          <w:sz w:val="24"/>
          <w:szCs w:val="28"/>
        </w:rPr>
        <w:t>4</w:t>
      </w:r>
      <w:r w:rsidR="00E376C3" w:rsidRPr="00395F43">
        <w:rPr>
          <w:sz w:val="24"/>
          <w:szCs w:val="28"/>
        </w:rPr>
        <w:t xml:space="preserve">) </w:t>
      </w:r>
      <w:r>
        <w:rPr>
          <w:sz w:val="24"/>
          <w:szCs w:val="28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95F43" w:rsidRPr="00395F43">
              <w:rPr>
                <w:rFonts w:ascii="Calibri" w:hAnsi="Calibri" w:hint="eastAsia"/>
                <w:sz w:val="20"/>
                <w:szCs w:val="28"/>
              </w:rPr>
              <w:t>n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ǐ</w:t>
            </w:r>
          </w:rt>
          <w:rubyBase>
            <w:r w:rsidR="00395F43">
              <w:rPr>
                <w:rFonts w:hint="eastAsia"/>
                <w:sz w:val="24"/>
                <w:szCs w:val="28"/>
              </w:rPr>
              <w:t>你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95F43" w:rsidRPr="00395F43">
              <w:rPr>
                <w:rFonts w:ascii="Calibri" w:hAnsi="Calibri" w:hint="eastAsia"/>
                <w:sz w:val="20"/>
                <w:szCs w:val="28"/>
              </w:rPr>
              <w:t>y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ǒ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u</w:t>
            </w:r>
          </w:rt>
          <w:rubyBase>
            <w:r w:rsidR="00395F43">
              <w:rPr>
                <w:rFonts w:hint="eastAsia"/>
                <w:sz w:val="24"/>
                <w:szCs w:val="28"/>
              </w:rPr>
              <w:t>有</w:t>
            </w:r>
          </w:rubyBase>
        </w:ruby>
      </w:r>
      <w:r w:rsidRPr="00395F43">
        <w:rPr>
          <w:sz w:val="24"/>
          <w:szCs w:val="28"/>
        </w:rPr>
        <w:t>_____</w:t>
      </w:r>
      <w:r>
        <w:rPr>
          <w:sz w:val="24"/>
          <w:szCs w:val="28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95F43" w:rsidRPr="00395F43">
              <w:rPr>
                <w:rFonts w:ascii="Calibri" w:hAnsi="Calibri" w:hint="eastAsia"/>
                <w:sz w:val="20"/>
                <w:szCs w:val="28"/>
              </w:rPr>
              <w:t>ma</w:t>
            </w:r>
          </w:rt>
          <w:rubyBase>
            <w:r w:rsidR="00395F43">
              <w:rPr>
                <w:rFonts w:hint="eastAsia"/>
                <w:sz w:val="24"/>
                <w:szCs w:val="28"/>
              </w:rPr>
              <w:t>吗</w:t>
            </w:r>
          </w:rubyBase>
        </w:ruby>
      </w:r>
      <w:r w:rsidRPr="00395F43">
        <w:rPr>
          <w:rFonts w:hint="eastAsia"/>
          <w:sz w:val="24"/>
          <w:szCs w:val="28"/>
        </w:rPr>
        <w:t>？</w:t>
      </w:r>
      <w:r>
        <w:rPr>
          <w:sz w:val="24"/>
          <w:szCs w:val="28"/>
        </w:rPr>
        <w:t>5</w:t>
      </w:r>
      <w:r w:rsidR="00E376C3" w:rsidRPr="00395F43">
        <w:rPr>
          <w:sz w:val="24"/>
          <w:szCs w:val="28"/>
        </w:rPr>
        <w:t xml:space="preserve">) </w:t>
      </w:r>
      <w:r>
        <w:rPr>
          <w:sz w:val="24"/>
          <w:szCs w:val="28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95F43" w:rsidRPr="00395F43">
              <w:rPr>
                <w:rFonts w:ascii="Calibri" w:hAnsi="Calibri" w:hint="eastAsia"/>
                <w:sz w:val="20"/>
                <w:szCs w:val="28"/>
              </w:rPr>
              <w:t>w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ǒ</w:t>
            </w:r>
          </w:rt>
          <w:rubyBase>
            <w:r w:rsidR="00395F43">
              <w:rPr>
                <w:rFonts w:hint="eastAsia"/>
                <w:sz w:val="24"/>
                <w:szCs w:val="28"/>
              </w:rPr>
              <w:t>我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95F43" w:rsidRPr="00395F43">
              <w:rPr>
                <w:rFonts w:ascii="Calibri" w:hAnsi="Calibri" w:hint="eastAsia"/>
                <w:sz w:val="20"/>
                <w:szCs w:val="28"/>
              </w:rPr>
              <w:t>xi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ǎ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ng</w:t>
            </w:r>
          </w:rt>
          <w:rubyBase>
            <w:r w:rsidR="00395F43">
              <w:rPr>
                <w:rFonts w:hint="eastAsia"/>
                <w:sz w:val="24"/>
                <w:szCs w:val="28"/>
              </w:rPr>
              <w:t>想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95F43" w:rsidRPr="00395F43">
              <w:rPr>
                <w:rFonts w:ascii="Calibri" w:hAnsi="Calibri" w:hint="eastAsia"/>
                <w:sz w:val="20"/>
                <w:szCs w:val="28"/>
              </w:rPr>
              <w:t>m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ǎ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i</w:t>
            </w:r>
          </w:rt>
          <w:rubyBase>
            <w:r w:rsidR="00395F43">
              <w:rPr>
                <w:rFonts w:hint="eastAsia"/>
                <w:sz w:val="24"/>
                <w:szCs w:val="28"/>
              </w:rPr>
              <w:t>买</w:t>
            </w:r>
          </w:rubyBase>
        </w:ruby>
      </w:r>
      <w:r w:rsidRPr="00395F43">
        <w:rPr>
          <w:sz w:val="24"/>
          <w:szCs w:val="28"/>
        </w:rPr>
        <w:t>_____</w:t>
      </w:r>
      <w:r w:rsidRPr="00395F43">
        <w:rPr>
          <w:rFonts w:hint="eastAsia"/>
          <w:sz w:val="24"/>
          <w:szCs w:val="28"/>
        </w:rPr>
        <w:t>。</w:t>
      </w:r>
    </w:p>
    <w:p w14:paraId="446EE505" w14:textId="77777777" w:rsidR="00395F43" w:rsidRDefault="00395F43" w:rsidP="00395F43">
      <w:pPr>
        <w:spacing w:after="0" w:line="240" w:lineRule="auto"/>
        <w:ind w:right="6"/>
        <w:rPr>
          <w:sz w:val="24"/>
          <w:szCs w:val="28"/>
        </w:rPr>
      </w:pPr>
      <w:r>
        <w:rPr>
          <w:sz w:val="24"/>
          <w:szCs w:val="28"/>
        </w:rPr>
        <w:t>6</w:t>
      </w:r>
      <w:r w:rsidR="00E376C3" w:rsidRPr="00395F43">
        <w:rPr>
          <w:sz w:val="24"/>
          <w:szCs w:val="28"/>
        </w:rPr>
        <w:t xml:space="preserve">) </w:t>
      </w:r>
      <w:r>
        <w:rPr>
          <w:sz w:val="24"/>
          <w:szCs w:val="28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95F43" w:rsidRPr="00395F43">
              <w:rPr>
                <w:rFonts w:ascii="Calibri" w:hAnsi="Calibri" w:hint="eastAsia"/>
                <w:sz w:val="20"/>
                <w:szCs w:val="28"/>
              </w:rPr>
              <w:t>k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ě</w:t>
            </w:r>
          </w:rt>
          <w:rubyBase>
            <w:r w:rsidR="00395F43">
              <w:rPr>
                <w:rFonts w:hint="eastAsia"/>
                <w:sz w:val="24"/>
                <w:szCs w:val="28"/>
              </w:rPr>
              <w:t>可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95F43" w:rsidRPr="00395F43">
              <w:rPr>
                <w:rFonts w:ascii="Calibri" w:hAnsi="Calibri" w:hint="eastAsia"/>
                <w:sz w:val="20"/>
                <w:szCs w:val="28"/>
              </w:rPr>
              <w:t>y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ǐ</w:t>
            </w:r>
          </w:rt>
          <w:rubyBase>
            <w:r w:rsidR="00395F43">
              <w:rPr>
                <w:rFonts w:hint="eastAsia"/>
                <w:sz w:val="24"/>
                <w:szCs w:val="28"/>
              </w:rPr>
              <w:t>以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95F43" w:rsidRPr="00395F43">
              <w:rPr>
                <w:rFonts w:ascii="Calibri" w:hAnsi="Calibri" w:hint="eastAsia"/>
                <w:sz w:val="20"/>
                <w:szCs w:val="28"/>
              </w:rPr>
              <w:t>pi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á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n</w:t>
            </w:r>
          </w:rt>
          <w:rubyBase>
            <w:r w:rsidR="00395F43">
              <w:rPr>
                <w:rFonts w:hint="eastAsia"/>
                <w:sz w:val="24"/>
                <w:szCs w:val="28"/>
              </w:rPr>
              <w:t>便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95F43" w:rsidRPr="00395F43">
              <w:rPr>
                <w:rFonts w:ascii="Calibri" w:hAnsi="Calibri" w:hint="eastAsia"/>
                <w:sz w:val="20"/>
                <w:szCs w:val="28"/>
              </w:rPr>
              <w:t>yi</w:t>
            </w:r>
          </w:rt>
          <w:rubyBase>
            <w:r w:rsidR="00395F43">
              <w:rPr>
                <w:rFonts w:hint="eastAsia"/>
                <w:sz w:val="24"/>
                <w:szCs w:val="28"/>
              </w:rPr>
              <w:t>宜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95F43" w:rsidRPr="00395F43">
              <w:rPr>
                <w:rFonts w:ascii="Calibri" w:hAnsi="Calibri" w:hint="eastAsia"/>
                <w:sz w:val="20"/>
                <w:szCs w:val="28"/>
              </w:rPr>
              <w:t>di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ǎ</w:t>
            </w:r>
            <w:r w:rsidR="00395F43" w:rsidRPr="00395F43">
              <w:rPr>
                <w:rFonts w:ascii="Calibri" w:hAnsi="Calibri" w:hint="eastAsia"/>
                <w:sz w:val="20"/>
                <w:szCs w:val="28"/>
              </w:rPr>
              <w:t>n</w:t>
            </w:r>
          </w:rt>
          <w:rubyBase>
            <w:r w:rsidR="00395F43">
              <w:rPr>
                <w:rFonts w:hint="eastAsia"/>
                <w:sz w:val="24"/>
                <w:szCs w:val="28"/>
              </w:rPr>
              <w:t>点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r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儿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ma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吗</w:t>
            </w:r>
          </w:rubyBase>
        </w:ruby>
      </w:r>
      <w:r w:rsidR="00E376C3" w:rsidRPr="00395F43">
        <w:rPr>
          <w:rFonts w:hint="eastAsia"/>
          <w:sz w:val="24"/>
          <w:szCs w:val="28"/>
        </w:rPr>
        <w:t>?</w:t>
      </w:r>
      <w:r>
        <w:rPr>
          <w:sz w:val="24"/>
          <w:szCs w:val="28"/>
        </w:rPr>
        <w:tab/>
        <w:t>7</w:t>
      </w:r>
      <w:r w:rsidR="00E376C3" w:rsidRPr="00395F43">
        <w:rPr>
          <w:sz w:val="24"/>
          <w:szCs w:val="28"/>
        </w:rPr>
        <w:t xml:space="preserve">) </w:t>
      </w:r>
      <w:r w:rsidR="00E376C3" w:rsidRPr="00395F43">
        <w:rPr>
          <w:sz w:val="24"/>
          <w:szCs w:val="28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d</w:t>
            </w:r>
            <w:r w:rsidR="00E376C3" w:rsidRPr="00395F43">
              <w:rPr>
                <w:rFonts w:hint="eastAsia"/>
                <w:sz w:val="24"/>
                <w:szCs w:val="28"/>
              </w:rPr>
              <w:t>ě</w:t>
            </w:r>
            <w:r w:rsidR="00E376C3" w:rsidRPr="00395F43">
              <w:rPr>
                <w:rFonts w:hint="eastAsia"/>
                <w:sz w:val="24"/>
                <w:szCs w:val="28"/>
              </w:rPr>
              <w:t>ng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等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d</w:t>
            </w:r>
            <w:r w:rsidR="00E376C3" w:rsidRPr="00395F43">
              <w:rPr>
                <w:rFonts w:hint="eastAsia"/>
                <w:sz w:val="24"/>
                <w:szCs w:val="28"/>
              </w:rPr>
              <w:t>ě</w:t>
            </w:r>
            <w:r w:rsidR="00E376C3" w:rsidRPr="00395F43">
              <w:rPr>
                <w:rFonts w:hint="eastAsia"/>
                <w:sz w:val="24"/>
                <w:szCs w:val="28"/>
              </w:rPr>
              <w:t>ng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等</w:t>
            </w:r>
          </w:rubyBase>
        </w:ruby>
      </w:r>
      <w:r w:rsidR="00E376C3" w:rsidRPr="00395F43">
        <w:rPr>
          <w:sz w:val="24"/>
          <w:szCs w:val="28"/>
        </w:rPr>
        <w:t>…</w:t>
      </w:r>
      <w:r w:rsidR="005177B1" w:rsidRPr="00395F43">
        <w:rPr>
          <w:sz w:val="24"/>
          <w:szCs w:val="28"/>
        </w:rPr>
        <w:t xml:space="preserve"> </w:t>
      </w:r>
      <w:r>
        <w:rPr>
          <w:sz w:val="24"/>
          <w:szCs w:val="28"/>
        </w:rPr>
        <w:t>8</w:t>
      </w:r>
      <w:r w:rsidR="00E376C3" w:rsidRPr="00395F43">
        <w:rPr>
          <w:sz w:val="24"/>
          <w:szCs w:val="28"/>
        </w:rPr>
        <w:t xml:space="preserve">) </w:t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t</w:t>
            </w:r>
            <w:r w:rsidR="00E376C3" w:rsidRPr="00395F43">
              <w:rPr>
                <w:rFonts w:hint="eastAsia"/>
                <w:sz w:val="24"/>
                <w:szCs w:val="28"/>
              </w:rPr>
              <w:t>à</w:t>
            </w:r>
            <w:r w:rsidR="00E376C3" w:rsidRPr="00395F43">
              <w:rPr>
                <w:rFonts w:hint="eastAsia"/>
                <w:sz w:val="24"/>
                <w:szCs w:val="28"/>
              </w:rPr>
              <w:t>i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太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gu</w:t>
            </w:r>
            <w:r w:rsidR="00E376C3" w:rsidRPr="00395F43">
              <w:rPr>
                <w:rFonts w:hint="eastAsia"/>
                <w:sz w:val="24"/>
                <w:szCs w:val="28"/>
              </w:rPr>
              <w:t>ì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贵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le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了</w:t>
            </w:r>
          </w:rubyBase>
        </w:ruby>
      </w:r>
      <w:r w:rsidR="00E376C3" w:rsidRPr="00395F43">
        <w:rPr>
          <w:rFonts w:hint="eastAsia"/>
          <w:sz w:val="24"/>
          <w:szCs w:val="28"/>
        </w:rPr>
        <w:t>！</w:t>
      </w:r>
      <w:r>
        <w:rPr>
          <w:sz w:val="24"/>
          <w:szCs w:val="28"/>
        </w:rPr>
        <w:t>9</w:t>
      </w:r>
      <w:r w:rsidR="00E376C3" w:rsidRPr="00395F43">
        <w:rPr>
          <w:sz w:val="24"/>
          <w:szCs w:val="28"/>
        </w:rPr>
        <w:t xml:space="preserve">) </w:t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zh</w:t>
            </w:r>
            <w:r w:rsidR="00E376C3" w:rsidRPr="00395F43">
              <w:rPr>
                <w:rFonts w:hint="eastAsia"/>
                <w:sz w:val="24"/>
                <w:szCs w:val="28"/>
              </w:rPr>
              <w:t>è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这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ge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个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t</w:t>
            </w:r>
            <w:r w:rsidR="00E376C3" w:rsidRPr="00395F43">
              <w:rPr>
                <w:rFonts w:hint="eastAsia"/>
                <w:sz w:val="24"/>
                <w:szCs w:val="28"/>
              </w:rPr>
              <w:t>à</w:t>
            </w:r>
            <w:r w:rsidR="00E376C3" w:rsidRPr="00395F43">
              <w:rPr>
                <w:rFonts w:hint="eastAsia"/>
                <w:sz w:val="24"/>
                <w:szCs w:val="28"/>
              </w:rPr>
              <w:t>i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太</w:t>
            </w:r>
          </w:rubyBase>
        </w:ruby>
      </w:r>
      <w:r>
        <w:rPr>
          <w:sz w:val="24"/>
          <w:szCs w:val="28"/>
        </w:rPr>
        <w:t xml:space="preserve">describing words </w:t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le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了</w:t>
            </w:r>
          </w:rubyBase>
        </w:ruby>
      </w:r>
      <w:r w:rsidR="00E376C3" w:rsidRPr="00395F43">
        <w:rPr>
          <w:rFonts w:hint="eastAsia"/>
          <w:sz w:val="24"/>
          <w:szCs w:val="28"/>
        </w:rPr>
        <w:t>！</w:t>
      </w:r>
    </w:p>
    <w:p w14:paraId="446EE506" w14:textId="77777777" w:rsidR="00395F43" w:rsidRDefault="00395F43" w:rsidP="00395F43">
      <w:pPr>
        <w:spacing w:after="0" w:line="240" w:lineRule="auto"/>
        <w:ind w:right="6"/>
        <w:rPr>
          <w:sz w:val="24"/>
          <w:szCs w:val="28"/>
        </w:rPr>
      </w:pPr>
      <w:r w:rsidRPr="00395F43">
        <w:rPr>
          <w:sz w:val="24"/>
          <w:szCs w:val="28"/>
        </w:rPr>
        <w:t>1</w:t>
      </w:r>
      <w:r>
        <w:rPr>
          <w:sz w:val="24"/>
          <w:szCs w:val="28"/>
        </w:rPr>
        <w:t>0</w:t>
      </w:r>
      <w:r w:rsidRPr="00395F43">
        <w:rPr>
          <w:sz w:val="24"/>
          <w:szCs w:val="28"/>
        </w:rPr>
        <w:t xml:space="preserve">) </w:t>
      </w:r>
      <w:r w:rsidRPr="00395F43">
        <w:rPr>
          <w:sz w:val="24"/>
          <w:szCs w:val="28"/>
        </w:rPr>
        <w:ruby>
          <w:rubyPr>
            <w:rubyAlign w:val="center"/>
            <w:hps w:val="20"/>
            <w:hpsRaise w:val="30"/>
            <w:hpsBaseText w:val="24"/>
            <w:lid w:val="zh-CN"/>
          </w:rubyPr>
          <w:rt>
            <w:r w:rsidR="00395F43" w:rsidRPr="00395F43">
              <w:rPr>
                <w:rFonts w:hint="eastAsia"/>
                <w:sz w:val="24"/>
                <w:szCs w:val="28"/>
              </w:rPr>
              <w:t>n</w:t>
            </w:r>
            <w:r w:rsidR="00395F43" w:rsidRPr="00395F43">
              <w:rPr>
                <w:rFonts w:hint="eastAsia"/>
                <w:sz w:val="24"/>
                <w:szCs w:val="28"/>
              </w:rPr>
              <w:t>ǐ</w:t>
            </w:r>
          </w:rt>
          <w:rubyBase>
            <w:r w:rsidR="00395F43" w:rsidRPr="00395F43">
              <w:rPr>
                <w:rFonts w:hint="eastAsia"/>
                <w:sz w:val="24"/>
                <w:szCs w:val="28"/>
              </w:rPr>
              <w:t>你</w:t>
            </w:r>
          </w:rubyBase>
        </w:ruby>
      </w:r>
      <w:r w:rsidRPr="00395F43">
        <w:rPr>
          <w:sz w:val="24"/>
          <w:szCs w:val="28"/>
        </w:rPr>
        <w:ruby>
          <w:rubyPr>
            <w:rubyAlign w:val="center"/>
            <w:hps w:val="20"/>
            <w:hpsRaise w:val="30"/>
            <w:hpsBaseText w:val="24"/>
            <w:lid w:val="zh-CN"/>
          </w:rubyPr>
          <w:rt>
            <w:r w:rsidR="00395F43" w:rsidRPr="00395F43">
              <w:rPr>
                <w:rFonts w:hint="eastAsia"/>
                <w:sz w:val="24"/>
                <w:szCs w:val="28"/>
              </w:rPr>
              <w:t>y</w:t>
            </w:r>
            <w:r w:rsidR="00395F43" w:rsidRPr="00395F43">
              <w:rPr>
                <w:rFonts w:hint="eastAsia"/>
                <w:sz w:val="24"/>
                <w:szCs w:val="28"/>
              </w:rPr>
              <w:t>ǒ</w:t>
            </w:r>
            <w:r w:rsidR="00395F43" w:rsidRPr="00395F43">
              <w:rPr>
                <w:rFonts w:hint="eastAsia"/>
                <w:sz w:val="24"/>
                <w:szCs w:val="28"/>
              </w:rPr>
              <w:t>u</w:t>
            </w:r>
          </w:rt>
          <w:rubyBase>
            <w:r w:rsidR="00395F43" w:rsidRPr="00395F43">
              <w:rPr>
                <w:rFonts w:hint="eastAsia"/>
                <w:sz w:val="24"/>
                <w:szCs w:val="28"/>
              </w:rPr>
              <w:t>有</w:t>
            </w:r>
          </w:rubyBase>
        </w:ruby>
      </w:r>
      <w:r w:rsidRPr="00395F43">
        <w:rPr>
          <w:sz w:val="24"/>
          <w:szCs w:val="28"/>
        </w:rPr>
        <w:ruby>
          <w:rubyPr>
            <w:rubyAlign w:val="center"/>
            <w:hps w:val="20"/>
            <w:hpsRaise w:val="30"/>
            <w:hpsBaseText w:val="24"/>
            <w:lid w:val="zh-CN"/>
          </w:rubyPr>
          <w:rt>
            <w:r w:rsidR="00395F43" w:rsidRPr="00395F43">
              <w:rPr>
                <w:rFonts w:hint="eastAsia"/>
                <w:sz w:val="24"/>
                <w:szCs w:val="28"/>
              </w:rPr>
              <w:t>bi</w:t>
            </w:r>
            <w:r w:rsidR="00395F43" w:rsidRPr="00395F43">
              <w:rPr>
                <w:rFonts w:hint="eastAsia"/>
                <w:sz w:val="24"/>
                <w:szCs w:val="28"/>
              </w:rPr>
              <w:t>é</w:t>
            </w:r>
          </w:rt>
          <w:rubyBase>
            <w:r w:rsidR="00395F43" w:rsidRPr="00395F43">
              <w:rPr>
                <w:rFonts w:hint="eastAsia"/>
                <w:sz w:val="24"/>
                <w:szCs w:val="28"/>
              </w:rPr>
              <w:t>别</w:t>
            </w:r>
          </w:rubyBase>
        </w:ruby>
      </w:r>
      <w:r w:rsidRPr="00395F43">
        <w:rPr>
          <w:sz w:val="24"/>
          <w:szCs w:val="28"/>
        </w:rPr>
        <w:ruby>
          <w:rubyPr>
            <w:rubyAlign w:val="center"/>
            <w:hps w:val="20"/>
            <w:hpsRaise w:val="30"/>
            <w:hpsBaseText w:val="24"/>
            <w:lid w:val="zh-CN"/>
          </w:rubyPr>
          <w:rt>
            <w:r w:rsidR="00395F43" w:rsidRPr="00395F43">
              <w:rPr>
                <w:rFonts w:hint="eastAsia"/>
                <w:sz w:val="24"/>
                <w:szCs w:val="28"/>
              </w:rPr>
              <w:t>de</w:t>
            </w:r>
          </w:rt>
          <w:rubyBase>
            <w:r w:rsidR="00395F43" w:rsidRPr="00395F43">
              <w:rPr>
                <w:rFonts w:hint="eastAsia"/>
                <w:sz w:val="24"/>
                <w:szCs w:val="28"/>
              </w:rPr>
              <w:t>的</w:t>
            </w:r>
          </w:rubyBase>
        </w:ruby>
      </w:r>
      <w:r w:rsidRPr="00395F43">
        <w:rPr>
          <w:sz w:val="24"/>
          <w:szCs w:val="28"/>
        </w:rPr>
        <w:ruby>
          <w:rubyPr>
            <w:rubyAlign w:val="center"/>
            <w:hps w:val="20"/>
            <w:hpsRaise w:val="30"/>
            <w:hpsBaseText w:val="24"/>
            <w:lid w:val="zh-CN"/>
          </w:rubyPr>
          <w:rt>
            <w:r w:rsidR="00395F43" w:rsidRPr="00395F43">
              <w:rPr>
                <w:rFonts w:hint="eastAsia"/>
                <w:sz w:val="24"/>
                <w:szCs w:val="28"/>
              </w:rPr>
              <w:t>y</w:t>
            </w:r>
            <w:r w:rsidR="00395F43" w:rsidRPr="00395F43">
              <w:rPr>
                <w:rFonts w:hint="eastAsia"/>
                <w:sz w:val="24"/>
                <w:szCs w:val="28"/>
              </w:rPr>
              <w:t>á</w:t>
            </w:r>
            <w:r w:rsidR="00395F43" w:rsidRPr="00395F43">
              <w:rPr>
                <w:rFonts w:hint="eastAsia"/>
                <w:sz w:val="24"/>
                <w:szCs w:val="28"/>
              </w:rPr>
              <w:t>n</w:t>
            </w:r>
          </w:rt>
          <w:rubyBase>
            <w:r w:rsidR="00395F43" w:rsidRPr="00395F43">
              <w:rPr>
                <w:rFonts w:hint="eastAsia"/>
                <w:sz w:val="24"/>
                <w:szCs w:val="28"/>
              </w:rPr>
              <w:t>颜</w:t>
            </w:r>
          </w:rubyBase>
        </w:ruby>
      </w:r>
      <w:r w:rsidRPr="00395F43">
        <w:rPr>
          <w:sz w:val="24"/>
          <w:szCs w:val="28"/>
        </w:rPr>
        <w:ruby>
          <w:rubyPr>
            <w:rubyAlign w:val="center"/>
            <w:hps w:val="20"/>
            <w:hpsRaise w:val="30"/>
            <w:hpsBaseText w:val="24"/>
            <w:lid w:val="zh-CN"/>
          </w:rubyPr>
          <w:rt>
            <w:r w:rsidR="00395F43" w:rsidRPr="00395F43">
              <w:rPr>
                <w:rFonts w:hint="eastAsia"/>
                <w:sz w:val="24"/>
                <w:szCs w:val="28"/>
              </w:rPr>
              <w:t>s</w:t>
            </w:r>
            <w:r w:rsidR="00395F43" w:rsidRPr="00395F43">
              <w:rPr>
                <w:rFonts w:hint="eastAsia"/>
                <w:sz w:val="24"/>
                <w:szCs w:val="28"/>
              </w:rPr>
              <w:t>è</w:t>
            </w:r>
          </w:rt>
          <w:rubyBase>
            <w:r w:rsidR="00395F43" w:rsidRPr="00395F43">
              <w:rPr>
                <w:rFonts w:hint="eastAsia"/>
                <w:sz w:val="24"/>
                <w:szCs w:val="28"/>
              </w:rPr>
              <w:t>色</w:t>
            </w:r>
          </w:rubyBase>
        </w:ruby>
      </w:r>
      <w:r w:rsidRPr="00395F43">
        <w:rPr>
          <w:sz w:val="24"/>
          <w:szCs w:val="28"/>
        </w:rPr>
        <w:t xml:space="preserve">/ </w:t>
      </w:r>
      <w:r w:rsidRPr="00395F43">
        <w:rPr>
          <w:sz w:val="24"/>
          <w:szCs w:val="28"/>
        </w:rPr>
        <w:ruby>
          <w:rubyPr>
            <w:rubyAlign w:val="center"/>
            <w:hps w:val="20"/>
            <w:hpsRaise w:val="30"/>
            <w:hpsBaseText w:val="24"/>
            <w:lid w:val="zh-CN"/>
          </w:rubyPr>
          <w:rt>
            <w:r w:rsidR="00395F43" w:rsidRPr="00395F43">
              <w:rPr>
                <w:rFonts w:hint="eastAsia"/>
                <w:sz w:val="24"/>
                <w:szCs w:val="28"/>
              </w:rPr>
              <w:t>ch</w:t>
            </w:r>
            <w:r w:rsidR="00395F43" w:rsidRPr="00395F43">
              <w:rPr>
                <w:rFonts w:hint="eastAsia"/>
                <w:sz w:val="24"/>
                <w:szCs w:val="28"/>
              </w:rPr>
              <w:t>ǐ</w:t>
            </w:r>
          </w:rt>
          <w:rubyBase>
            <w:r w:rsidR="00395F43" w:rsidRPr="00395F43">
              <w:rPr>
                <w:rFonts w:hint="eastAsia"/>
                <w:sz w:val="24"/>
                <w:szCs w:val="28"/>
              </w:rPr>
              <w:t>尺</w:t>
            </w:r>
          </w:rubyBase>
        </w:ruby>
      </w:r>
      <w:r w:rsidRPr="00395F43">
        <w:rPr>
          <w:sz w:val="24"/>
          <w:szCs w:val="28"/>
        </w:rPr>
        <w:ruby>
          <w:rubyPr>
            <w:rubyAlign w:val="center"/>
            <w:hps w:val="20"/>
            <w:hpsRaise w:val="30"/>
            <w:hpsBaseText w:val="24"/>
            <w:lid w:val="zh-CN"/>
          </w:rubyPr>
          <w:rt>
            <w:r w:rsidR="00395F43" w:rsidRPr="00395F43">
              <w:rPr>
                <w:rFonts w:hint="eastAsia"/>
                <w:sz w:val="24"/>
                <w:szCs w:val="28"/>
              </w:rPr>
              <w:t>c</w:t>
            </w:r>
            <w:r w:rsidR="00395F43" w:rsidRPr="00395F43">
              <w:rPr>
                <w:rFonts w:hint="eastAsia"/>
                <w:sz w:val="24"/>
                <w:szCs w:val="28"/>
              </w:rPr>
              <w:t>ù</w:t>
            </w:r>
            <w:r w:rsidR="00395F43" w:rsidRPr="00395F43">
              <w:rPr>
                <w:rFonts w:hint="eastAsia"/>
                <w:sz w:val="24"/>
                <w:szCs w:val="28"/>
              </w:rPr>
              <w:t>n</w:t>
            </w:r>
          </w:rt>
          <w:rubyBase>
            <w:r w:rsidR="00395F43" w:rsidRPr="00395F43">
              <w:rPr>
                <w:rFonts w:hint="eastAsia"/>
                <w:sz w:val="24"/>
                <w:szCs w:val="28"/>
              </w:rPr>
              <w:t>寸</w:t>
            </w:r>
          </w:rubyBase>
        </w:ruby>
      </w:r>
      <w:r w:rsidRPr="00395F43">
        <w:rPr>
          <w:sz w:val="24"/>
          <w:szCs w:val="28"/>
        </w:rPr>
        <w:t xml:space="preserve">/ </w:t>
      </w:r>
      <w:r w:rsidRPr="00395F43">
        <w:rPr>
          <w:sz w:val="24"/>
          <w:szCs w:val="28"/>
        </w:rPr>
        <w:ruby>
          <w:rubyPr>
            <w:rubyAlign w:val="center"/>
            <w:hps w:val="20"/>
            <w:hpsRaise w:val="30"/>
            <w:hpsBaseText w:val="24"/>
            <w:lid w:val="zh-CN"/>
          </w:rubyPr>
          <w:rt>
            <w:r w:rsidR="00395F43" w:rsidRPr="00395F43">
              <w:rPr>
                <w:rFonts w:hint="eastAsia"/>
                <w:sz w:val="24"/>
                <w:szCs w:val="28"/>
              </w:rPr>
              <w:t>c</w:t>
            </w:r>
            <w:r w:rsidR="00395F43" w:rsidRPr="00395F43">
              <w:rPr>
                <w:rFonts w:hint="eastAsia"/>
                <w:sz w:val="24"/>
                <w:szCs w:val="28"/>
              </w:rPr>
              <w:t>à</w:t>
            </w:r>
            <w:r w:rsidR="00395F43" w:rsidRPr="00395F43">
              <w:rPr>
                <w:rFonts w:hint="eastAsia"/>
                <w:sz w:val="24"/>
                <w:szCs w:val="28"/>
              </w:rPr>
              <w:t>i</w:t>
            </w:r>
          </w:rt>
          <w:rubyBase>
            <w:r w:rsidR="00395F43" w:rsidRPr="00395F43">
              <w:rPr>
                <w:rFonts w:hint="eastAsia"/>
                <w:sz w:val="24"/>
                <w:szCs w:val="28"/>
              </w:rPr>
              <w:t>菜</w:t>
            </w:r>
          </w:rubyBase>
        </w:ruby>
      </w:r>
      <w:r w:rsidRPr="00395F43">
        <w:rPr>
          <w:rFonts w:hint="eastAsia"/>
          <w:sz w:val="24"/>
          <w:szCs w:val="28"/>
        </w:rPr>
        <w:t xml:space="preserve"> </w:t>
      </w:r>
      <w:r w:rsidRPr="00395F43">
        <w:rPr>
          <w:sz w:val="24"/>
          <w:szCs w:val="28"/>
        </w:rPr>
        <w:ruby>
          <w:rubyPr>
            <w:rubyAlign w:val="center"/>
            <w:hps w:val="20"/>
            <w:hpsRaise w:val="30"/>
            <w:hpsBaseText w:val="24"/>
            <w:lid w:val="zh-CN"/>
          </w:rubyPr>
          <w:rt>
            <w:r w:rsidR="00395F43" w:rsidRPr="00395F43">
              <w:rPr>
                <w:rFonts w:hint="eastAsia"/>
                <w:sz w:val="24"/>
                <w:szCs w:val="28"/>
              </w:rPr>
              <w:t>ma</w:t>
            </w:r>
          </w:rt>
          <w:rubyBase>
            <w:r w:rsidR="00395F43" w:rsidRPr="00395F43">
              <w:rPr>
                <w:rFonts w:hint="eastAsia"/>
                <w:sz w:val="24"/>
                <w:szCs w:val="28"/>
              </w:rPr>
              <w:t>吗</w:t>
            </w:r>
          </w:rubyBase>
        </w:ruby>
      </w:r>
      <w:r w:rsidRPr="00395F43">
        <w:rPr>
          <w:rFonts w:hint="eastAsia"/>
          <w:sz w:val="24"/>
          <w:szCs w:val="28"/>
        </w:rPr>
        <w:t>?</w:t>
      </w:r>
      <w:r>
        <w:rPr>
          <w:sz w:val="24"/>
          <w:szCs w:val="28"/>
        </w:rPr>
        <w:t xml:space="preserve"> 11</w:t>
      </w:r>
      <w:r w:rsidR="00E376C3" w:rsidRPr="00395F43">
        <w:rPr>
          <w:sz w:val="24"/>
          <w:szCs w:val="28"/>
        </w:rPr>
        <w:t xml:space="preserve">) </w:t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w</w:t>
            </w:r>
            <w:r w:rsidR="00E376C3" w:rsidRPr="00395F43">
              <w:rPr>
                <w:rFonts w:hint="eastAsia"/>
                <w:sz w:val="24"/>
                <w:szCs w:val="28"/>
              </w:rPr>
              <w:t>ǒ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我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m</w:t>
            </w:r>
            <w:r w:rsidR="00E376C3" w:rsidRPr="00395F43">
              <w:rPr>
                <w:rFonts w:hint="eastAsia"/>
                <w:sz w:val="24"/>
                <w:szCs w:val="28"/>
              </w:rPr>
              <w:t>é</w:t>
            </w:r>
            <w:r w:rsidR="00E376C3" w:rsidRPr="00395F43">
              <w:rPr>
                <w:rFonts w:hint="eastAsia"/>
                <w:sz w:val="24"/>
                <w:szCs w:val="28"/>
              </w:rPr>
              <w:t>i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没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y</w:t>
            </w:r>
            <w:r w:rsidR="00E376C3" w:rsidRPr="00395F43">
              <w:rPr>
                <w:rFonts w:hint="eastAsia"/>
                <w:sz w:val="24"/>
                <w:szCs w:val="28"/>
              </w:rPr>
              <w:t>ǒ</w:t>
            </w:r>
            <w:r w:rsidR="00E376C3" w:rsidRPr="00395F43">
              <w:rPr>
                <w:rFonts w:hint="eastAsia"/>
                <w:sz w:val="24"/>
                <w:szCs w:val="28"/>
              </w:rPr>
              <w:t>u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有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h</w:t>
            </w:r>
            <w:r w:rsidR="00E376C3" w:rsidRPr="00395F43">
              <w:rPr>
                <w:rFonts w:hint="eastAsia"/>
                <w:sz w:val="24"/>
                <w:szCs w:val="28"/>
              </w:rPr>
              <w:t>ě</w:t>
            </w:r>
            <w:r w:rsidR="00E376C3" w:rsidRPr="00395F43">
              <w:rPr>
                <w:rFonts w:hint="eastAsia"/>
                <w:sz w:val="24"/>
                <w:szCs w:val="28"/>
              </w:rPr>
              <w:t>n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很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du</w:t>
            </w:r>
            <w:r w:rsidR="00E376C3" w:rsidRPr="00395F43">
              <w:rPr>
                <w:rFonts w:hint="eastAsia"/>
                <w:sz w:val="24"/>
                <w:szCs w:val="28"/>
              </w:rPr>
              <w:t>ō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多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qi</w:t>
            </w:r>
            <w:r w:rsidR="00E376C3" w:rsidRPr="00395F43">
              <w:rPr>
                <w:rFonts w:hint="eastAsia"/>
                <w:sz w:val="24"/>
                <w:szCs w:val="28"/>
              </w:rPr>
              <w:t>á</w:t>
            </w:r>
            <w:r w:rsidR="00E376C3" w:rsidRPr="00395F43">
              <w:rPr>
                <w:rFonts w:hint="eastAsia"/>
                <w:sz w:val="24"/>
                <w:szCs w:val="28"/>
              </w:rPr>
              <w:t>n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钱</w:t>
            </w:r>
          </w:rubyBase>
        </w:ruby>
      </w:r>
      <w:r w:rsidR="00E376C3" w:rsidRPr="00395F43">
        <w:rPr>
          <w:rFonts w:hint="eastAsia"/>
          <w:sz w:val="24"/>
          <w:szCs w:val="28"/>
        </w:rPr>
        <w:t>！</w:t>
      </w:r>
      <w:r>
        <w:rPr>
          <w:rFonts w:hint="eastAsia"/>
          <w:sz w:val="24"/>
          <w:szCs w:val="28"/>
        </w:rPr>
        <w:t>12</w:t>
      </w:r>
      <w:r w:rsidR="00E376C3" w:rsidRPr="00395F43">
        <w:rPr>
          <w:sz w:val="24"/>
          <w:szCs w:val="28"/>
        </w:rPr>
        <w:t xml:space="preserve">) </w:t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w</w:t>
            </w:r>
            <w:r w:rsidR="00E376C3" w:rsidRPr="00395F43">
              <w:rPr>
                <w:rFonts w:hint="eastAsia"/>
                <w:sz w:val="24"/>
                <w:szCs w:val="28"/>
              </w:rPr>
              <w:t>ǒ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我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b</w:t>
            </w:r>
            <w:r w:rsidR="00E376C3" w:rsidRPr="00395F43">
              <w:rPr>
                <w:rFonts w:hint="eastAsia"/>
                <w:sz w:val="24"/>
                <w:szCs w:val="28"/>
              </w:rPr>
              <w:t>ú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不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y</w:t>
            </w:r>
            <w:r w:rsidR="00E376C3" w:rsidRPr="00395F43">
              <w:rPr>
                <w:rFonts w:hint="eastAsia"/>
                <w:sz w:val="24"/>
                <w:szCs w:val="28"/>
              </w:rPr>
              <w:t>à</w:t>
            </w:r>
            <w:r w:rsidR="00E376C3" w:rsidRPr="00395F43">
              <w:rPr>
                <w:rFonts w:hint="eastAsia"/>
                <w:sz w:val="24"/>
                <w:szCs w:val="28"/>
              </w:rPr>
              <w:t>o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要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le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了</w:t>
            </w:r>
          </w:rubyBase>
        </w:ruby>
      </w:r>
      <w:r w:rsidR="00E376C3" w:rsidRPr="00395F43">
        <w:rPr>
          <w:rFonts w:hint="eastAsia"/>
          <w:sz w:val="24"/>
          <w:szCs w:val="28"/>
        </w:rPr>
        <w:t>！</w:t>
      </w:r>
      <w:r w:rsidR="00E376C3" w:rsidRPr="00395F43">
        <w:rPr>
          <w:sz w:val="24"/>
          <w:szCs w:val="28"/>
        </w:rPr>
        <w:tab/>
      </w:r>
      <w:r>
        <w:rPr>
          <w:sz w:val="24"/>
          <w:szCs w:val="28"/>
        </w:rPr>
        <w:t>13</w:t>
      </w:r>
      <w:r w:rsidR="00E376C3" w:rsidRPr="00395F43">
        <w:rPr>
          <w:sz w:val="24"/>
          <w:szCs w:val="28"/>
        </w:rPr>
        <w:t xml:space="preserve">) </w:t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w</w:t>
            </w:r>
            <w:r w:rsidR="00E376C3" w:rsidRPr="00395F43">
              <w:rPr>
                <w:rFonts w:hint="eastAsia"/>
                <w:sz w:val="24"/>
                <w:szCs w:val="28"/>
              </w:rPr>
              <w:t>ǒ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我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zh</w:t>
            </w:r>
            <w:r w:rsidR="00E376C3" w:rsidRPr="00395F43">
              <w:rPr>
                <w:rFonts w:hint="eastAsia"/>
                <w:sz w:val="24"/>
                <w:szCs w:val="28"/>
              </w:rPr>
              <w:t>ǐ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只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sh</w:t>
            </w:r>
            <w:r w:rsidR="00E376C3" w:rsidRPr="00395F43">
              <w:rPr>
                <w:rFonts w:hint="eastAsia"/>
                <w:sz w:val="24"/>
                <w:szCs w:val="28"/>
              </w:rPr>
              <w:t>ì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是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k</w:t>
            </w:r>
            <w:r w:rsidR="00E376C3" w:rsidRPr="00395F43">
              <w:rPr>
                <w:rFonts w:hint="eastAsia"/>
                <w:sz w:val="24"/>
                <w:szCs w:val="28"/>
              </w:rPr>
              <w:t>à</w:t>
            </w:r>
            <w:r w:rsidR="00E376C3" w:rsidRPr="00395F43">
              <w:rPr>
                <w:rFonts w:hint="eastAsia"/>
                <w:sz w:val="24"/>
                <w:szCs w:val="28"/>
              </w:rPr>
              <w:t>n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看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kan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看</w:t>
            </w:r>
          </w:rubyBase>
        </w:ruby>
      </w:r>
      <w:r w:rsidR="00E376C3" w:rsidRPr="00395F43">
        <w:rPr>
          <w:rFonts w:hint="eastAsia"/>
          <w:sz w:val="24"/>
          <w:szCs w:val="28"/>
        </w:rPr>
        <w:t>。</w:t>
      </w:r>
    </w:p>
    <w:p w14:paraId="446EE507" w14:textId="77777777" w:rsidR="00E376C3" w:rsidRDefault="00395F43" w:rsidP="00395F43">
      <w:pPr>
        <w:spacing w:after="0" w:line="240" w:lineRule="auto"/>
        <w:ind w:right="6"/>
        <w:rPr>
          <w:sz w:val="24"/>
          <w:szCs w:val="28"/>
        </w:rPr>
      </w:pPr>
      <w:r>
        <w:rPr>
          <w:sz w:val="24"/>
          <w:szCs w:val="28"/>
        </w:rPr>
        <w:t>14</w:t>
      </w:r>
      <w:r w:rsidR="00E376C3" w:rsidRPr="00395F43">
        <w:rPr>
          <w:sz w:val="24"/>
          <w:szCs w:val="28"/>
        </w:rPr>
        <w:t xml:space="preserve">) </w:t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w</w:t>
            </w:r>
            <w:r w:rsidR="00E376C3" w:rsidRPr="00395F43">
              <w:rPr>
                <w:rFonts w:hint="eastAsia"/>
                <w:sz w:val="24"/>
                <w:szCs w:val="28"/>
              </w:rPr>
              <w:t>ǒ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我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q</w:t>
            </w:r>
            <w:r w:rsidR="00E376C3" w:rsidRPr="00395F43">
              <w:rPr>
                <w:rFonts w:hint="eastAsia"/>
                <w:sz w:val="24"/>
                <w:szCs w:val="28"/>
              </w:rPr>
              <w:t>ù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去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bi</w:t>
            </w:r>
            <w:r w:rsidR="00E376C3" w:rsidRPr="00395F43">
              <w:rPr>
                <w:rFonts w:hint="eastAsia"/>
                <w:sz w:val="24"/>
                <w:szCs w:val="28"/>
              </w:rPr>
              <w:t>é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别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ji</w:t>
            </w:r>
            <w:r w:rsidR="00E376C3" w:rsidRPr="00395F43">
              <w:rPr>
                <w:rFonts w:hint="eastAsia"/>
                <w:sz w:val="24"/>
                <w:szCs w:val="28"/>
              </w:rPr>
              <w:t>ā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家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di</w:t>
            </w:r>
            <w:r w:rsidR="00E376C3" w:rsidRPr="00395F43">
              <w:rPr>
                <w:rFonts w:hint="eastAsia"/>
                <w:sz w:val="24"/>
                <w:szCs w:val="28"/>
              </w:rPr>
              <w:t>à</w:t>
            </w:r>
            <w:r w:rsidR="00E376C3" w:rsidRPr="00395F43">
              <w:rPr>
                <w:rFonts w:hint="eastAsia"/>
                <w:sz w:val="24"/>
                <w:szCs w:val="28"/>
              </w:rPr>
              <w:t>n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店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k</w:t>
            </w:r>
            <w:r w:rsidR="00E376C3" w:rsidRPr="00395F43">
              <w:rPr>
                <w:rFonts w:hint="eastAsia"/>
                <w:sz w:val="24"/>
                <w:szCs w:val="28"/>
              </w:rPr>
              <w:t>à</w:t>
            </w:r>
            <w:r w:rsidR="00E376C3" w:rsidRPr="00395F43">
              <w:rPr>
                <w:rFonts w:hint="eastAsia"/>
                <w:sz w:val="24"/>
                <w:szCs w:val="28"/>
              </w:rPr>
              <w:t>n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看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kan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看</w:t>
            </w:r>
          </w:rubyBase>
        </w:ruby>
      </w:r>
      <w:r w:rsidR="00E376C3" w:rsidRPr="00395F43">
        <w:rPr>
          <w:rFonts w:hint="eastAsia"/>
          <w:sz w:val="24"/>
          <w:szCs w:val="28"/>
        </w:rPr>
        <w:t>。</w:t>
      </w:r>
      <w:r>
        <w:rPr>
          <w:rFonts w:hint="eastAsia"/>
          <w:sz w:val="24"/>
          <w:szCs w:val="28"/>
        </w:rPr>
        <w:t>15</w:t>
      </w:r>
      <w:r w:rsidR="00E376C3" w:rsidRPr="00395F43">
        <w:rPr>
          <w:sz w:val="24"/>
          <w:szCs w:val="28"/>
        </w:rPr>
        <w:t xml:space="preserve">) </w:t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w</w:t>
            </w:r>
            <w:r w:rsidR="00E376C3" w:rsidRPr="00395F43">
              <w:rPr>
                <w:rFonts w:hint="eastAsia"/>
                <w:sz w:val="24"/>
                <w:szCs w:val="28"/>
              </w:rPr>
              <w:t>ǒ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我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z</w:t>
            </w:r>
            <w:r w:rsidR="00E376C3" w:rsidRPr="00395F43">
              <w:rPr>
                <w:rFonts w:hint="eastAsia"/>
                <w:sz w:val="24"/>
                <w:szCs w:val="28"/>
              </w:rPr>
              <w:t>ǒ</w:t>
            </w:r>
            <w:r w:rsidR="00E376C3" w:rsidRPr="00395F43">
              <w:rPr>
                <w:rFonts w:hint="eastAsia"/>
                <w:sz w:val="24"/>
                <w:szCs w:val="28"/>
              </w:rPr>
              <w:t>u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走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le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了</w:t>
            </w:r>
          </w:rubyBase>
        </w:ruby>
      </w:r>
      <w:r w:rsidR="00E376C3" w:rsidRPr="00395F43">
        <w:rPr>
          <w:rFonts w:hint="eastAsia"/>
          <w:sz w:val="24"/>
          <w:szCs w:val="28"/>
        </w:rPr>
        <w:t>。</w:t>
      </w:r>
      <w:r w:rsidR="00E376C3" w:rsidRPr="00395F43">
        <w:rPr>
          <w:sz w:val="24"/>
          <w:szCs w:val="28"/>
        </w:rPr>
        <w:t xml:space="preserve"> </w:t>
      </w:r>
      <w:r>
        <w:rPr>
          <w:sz w:val="24"/>
          <w:szCs w:val="28"/>
        </w:rPr>
        <w:t>16</w:t>
      </w:r>
      <w:r w:rsidR="00E376C3" w:rsidRPr="00395F43">
        <w:rPr>
          <w:sz w:val="24"/>
          <w:szCs w:val="28"/>
        </w:rPr>
        <w:t xml:space="preserve">) </w:t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k</w:t>
            </w:r>
            <w:r w:rsidR="00E376C3" w:rsidRPr="00395F43">
              <w:rPr>
                <w:rFonts w:hint="eastAsia"/>
                <w:sz w:val="24"/>
                <w:szCs w:val="28"/>
              </w:rPr>
              <w:t>ě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可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y</w:t>
            </w:r>
            <w:r w:rsidR="00E376C3" w:rsidRPr="00395F43">
              <w:rPr>
                <w:rFonts w:hint="eastAsia"/>
                <w:sz w:val="24"/>
                <w:szCs w:val="28"/>
              </w:rPr>
              <w:t>ǐ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以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g</w:t>
            </w:r>
            <w:r w:rsidR="00E376C3" w:rsidRPr="00395F43">
              <w:rPr>
                <w:rFonts w:hint="eastAsia"/>
                <w:sz w:val="24"/>
                <w:szCs w:val="28"/>
              </w:rPr>
              <w:t>ě</w:t>
            </w:r>
            <w:r w:rsidR="00E376C3" w:rsidRPr="00395F43">
              <w:rPr>
                <w:rFonts w:hint="eastAsia"/>
                <w:sz w:val="24"/>
                <w:szCs w:val="28"/>
              </w:rPr>
              <w:t>i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给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w</w:t>
            </w:r>
            <w:r w:rsidR="00E376C3" w:rsidRPr="00395F43">
              <w:rPr>
                <w:rFonts w:hint="eastAsia"/>
                <w:sz w:val="24"/>
                <w:szCs w:val="28"/>
              </w:rPr>
              <w:t>ǒ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我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d</w:t>
            </w:r>
            <w:r w:rsidR="00E376C3" w:rsidRPr="00395F43">
              <w:rPr>
                <w:rFonts w:hint="eastAsia"/>
                <w:sz w:val="24"/>
                <w:szCs w:val="28"/>
              </w:rPr>
              <w:t>ǎ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打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zh</w:t>
            </w:r>
            <w:r w:rsidR="00E376C3" w:rsidRPr="00395F43">
              <w:rPr>
                <w:rFonts w:hint="eastAsia"/>
                <w:sz w:val="24"/>
                <w:szCs w:val="28"/>
              </w:rPr>
              <w:t>é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折</w:t>
            </w:r>
          </w:rubyBase>
        </w:ruby>
      </w:r>
      <w:r w:rsidR="00E376C3" w:rsidRPr="00395F43">
        <w:rPr>
          <w:sz w:val="24"/>
          <w:szCs w:val="28"/>
        </w:rPr>
        <w:ruby>
          <w:rubyPr>
            <w:rubyAlign w:val="center"/>
            <w:hps w:val="22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ma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吗</w:t>
            </w:r>
          </w:rubyBase>
        </w:ruby>
      </w:r>
      <w:r w:rsidR="00E376C3" w:rsidRPr="00395F43">
        <w:rPr>
          <w:rFonts w:hint="eastAsia"/>
          <w:sz w:val="24"/>
          <w:szCs w:val="28"/>
        </w:rPr>
        <w:t>？</w:t>
      </w:r>
      <w:r w:rsidR="00E376C3" w:rsidRPr="00395F43">
        <w:rPr>
          <w:rFonts w:hint="eastAsia"/>
          <w:sz w:val="24"/>
          <w:szCs w:val="28"/>
        </w:rPr>
        <w:t>1</w:t>
      </w:r>
      <w:r>
        <w:rPr>
          <w:sz w:val="24"/>
          <w:szCs w:val="28"/>
        </w:rPr>
        <w:t>7</w:t>
      </w:r>
      <w:r w:rsidR="00E376C3" w:rsidRPr="00395F43">
        <w:rPr>
          <w:rFonts w:hint="eastAsia"/>
          <w:sz w:val="24"/>
          <w:szCs w:val="28"/>
        </w:rPr>
        <w:t xml:space="preserve">) </w:t>
      </w:r>
      <w:r w:rsidR="00E376C3" w:rsidRPr="00395F43">
        <w:rPr>
          <w:sz w:val="24"/>
          <w:szCs w:val="28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d</w:t>
            </w:r>
            <w:r w:rsidR="00E376C3" w:rsidRPr="00395F43">
              <w:rPr>
                <w:rFonts w:hint="eastAsia"/>
                <w:sz w:val="24"/>
                <w:szCs w:val="28"/>
              </w:rPr>
              <w:t>ǎ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打</w:t>
            </w:r>
          </w:rubyBase>
        </w:ruby>
      </w:r>
      <w:r w:rsidR="00E376C3" w:rsidRPr="00395F43">
        <w:rPr>
          <w:sz w:val="24"/>
          <w:szCs w:val="28"/>
        </w:rPr>
        <w:t>…</w:t>
      </w:r>
      <w:r>
        <w:rPr>
          <w:sz w:val="24"/>
          <w:szCs w:val="28"/>
        </w:rPr>
        <w:t>number…</w:t>
      </w:r>
      <w:r w:rsidR="00E376C3" w:rsidRPr="00395F43">
        <w:rPr>
          <w:sz w:val="24"/>
          <w:szCs w:val="28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E376C3" w:rsidRPr="00395F43">
              <w:rPr>
                <w:rFonts w:hint="eastAsia"/>
                <w:sz w:val="24"/>
                <w:szCs w:val="28"/>
              </w:rPr>
              <w:t>zh</w:t>
            </w:r>
            <w:r w:rsidR="00E376C3" w:rsidRPr="00395F43">
              <w:rPr>
                <w:rFonts w:hint="eastAsia"/>
                <w:sz w:val="24"/>
                <w:szCs w:val="28"/>
              </w:rPr>
              <w:t>é</w:t>
            </w:r>
          </w:rt>
          <w:rubyBase>
            <w:r w:rsidR="00E376C3" w:rsidRPr="00395F43">
              <w:rPr>
                <w:rFonts w:hint="eastAsia"/>
                <w:sz w:val="24"/>
                <w:szCs w:val="28"/>
              </w:rPr>
              <w:t>折</w:t>
            </w:r>
          </w:rubyBase>
        </w:ruby>
      </w:r>
      <w:r w:rsidR="00E376C3" w:rsidRPr="00395F43">
        <w:rPr>
          <w:rFonts w:hint="eastAsia"/>
          <w:sz w:val="24"/>
          <w:szCs w:val="28"/>
        </w:rPr>
        <w:t>。</w:t>
      </w:r>
    </w:p>
    <w:p w14:paraId="446EE508" w14:textId="77777777" w:rsidR="00395F43" w:rsidRPr="00395F43" w:rsidRDefault="00395F43" w:rsidP="00395F43">
      <w:pPr>
        <w:spacing w:after="0" w:line="240" w:lineRule="auto"/>
        <w:ind w:right="6"/>
        <w:rPr>
          <w:sz w:val="24"/>
          <w:szCs w:val="28"/>
        </w:rPr>
      </w:pPr>
    </w:p>
    <w:tbl>
      <w:tblPr>
        <w:tblpPr w:leftFromText="180" w:rightFromText="180" w:vertAnchor="page" w:horzAnchor="margin" w:tblpXSpec="center" w:tblpY="5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767"/>
        <w:gridCol w:w="759"/>
        <w:gridCol w:w="1118"/>
        <w:gridCol w:w="1111"/>
        <w:gridCol w:w="1135"/>
        <w:gridCol w:w="1125"/>
        <w:gridCol w:w="1128"/>
        <w:gridCol w:w="1115"/>
      </w:tblGrid>
      <w:tr w:rsidR="00F6549E" w:rsidRPr="002907A7" w14:paraId="342F32B6" w14:textId="77777777" w:rsidTr="00F6549E">
        <w:tc>
          <w:tcPr>
            <w:tcW w:w="9161" w:type="dxa"/>
            <w:gridSpan w:val="9"/>
            <w:shd w:val="clear" w:color="auto" w:fill="auto"/>
          </w:tcPr>
          <w:p w14:paraId="47E4EB99" w14:textId="77777777" w:rsidR="00F6549E" w:rsidRPr="005C774C" w:rsidRDefault="00F6549E" w:rsidP="00F6549E">
            <w:pPr>
              <w:pStyle w:val="NoSpacing"/>
              <w:jc w:val="center"/>
              <w:rPr>
                <w:b/>
              </w:rPr>
            </w:pPr>
            <w:r w:rsidRPr="005C774C">
              <w:rPr>
                <w:b/>
              </w:rPr>
              <w:t>Achievement Criteria</w:t>
            </w:r>
          </w:p>
        </w:tc>
      </w:tr>
      <w:tr w:rsidR="00F6549E" w:rsidRPr="005C774C" w14:paraId="3824B3A5" w14:textId="77777777" w:rsidTr="00F6549E">
        <w:tc>
          <w:tcPr>
            <w:tcW w:w="2429" w:type="dxa"/>
            <w:gridSpan w:val="3"/>
            <w:shd w:val="clear" w:color="auto" w:fill="auto"/>
          </w:tcPr>
          <w:p w14:paraId="11B939B3" w14:textId="77777777" w:rsidR="00F6549E" w:rsidRPr="005C774C" w:rsidRDefault="00F6549E" w:rsidP="00F6549E">
            <w:pPr>
              <w:pStyle w:val="NoSpacing"/>
              <w:jc w:val="center"/>
              <w:rPr>
                <w:b/>
              </w:rPr>
            </w:pPr>
            <w:r w:rsidRPr="005C774C">
              <w:rPr>
                <w:b/>
              </w:rPr>
              <w:t>Not Yet Achieved</w:t>
            </w:r>
          </w:p>
        </w:tc>
        <w:tc>
          <w:tcPr>
            <w:tcW w:w="2229" w:type="dxa"/>
            <w:gridSpan w:val="2"/>
            <w:shd w:val="clear" w:color="auto" w:fill="auto"/>
          </w:tcPr>
          <w:p w14:paraId="09E749BE" w14:textId="77777777" w:rsidR="00F6549E" w:rsidRPr="005C774C" w:rsidRDefault="00F6549E" w:rsidP="00F6549E">
            <w:pPr>
              <w:pStyle w:val="NoSpacing"/>
              <w:jc w:val="center"/>
              <w:rPr>
                <w:b/>
              </w:rPr>
            </w:pPr>
            <w:r w:rsidRPr="005C774C">
              <w:rPr>
                <w:b/>
              </w:rPr>
              <w:t>Achieved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0904BCF8" w14:textId="77777777" w:rsidR="00F6549E" w:rsidRPr="005C774C" w:rsidRDefault="00F6549E" w:rsidP="00F6549E">
            <w:pPr>
              <w:pStyle w:val="NoSpacing"/>
              <w:jc w:val="center"/>
              <w:rPr>
                <w:b/>
              </w:rPr>
            </w:pPr>
            <w:r w:rsidRPr="005C774C">
              <w:rPr>
                <w:b/>
              </w:rPr>
              <w:t>Merit</w:t>
            </w:r>
          </w:p>
        </w:tc>
        <w:tc>
          <w:tcPr>
            <w:tcW w:w="2243" w:type="dxa"/>
            <w:gridSpan w:val="2"/>
            <w:shd w:val="clear" w:color="auto" w:fill="auto"/>
          </w:tcPr>
          <w:p w14:paraId="15D21963" w14:textId="77777777" w:rsidR="00F6549E" w:rsidRPr="005C774C" w:rsidRDefault="00F6549E" w:rsidP="00F6549E">
            <w:pPr>
              <w:pStyle w:val="NoSpacing"/>
              <w:jc w:val="center"/>
              <w:rPr>
                <w:b/>
              </w:rPr>
            </w:pPr>
            <w:r w:rsidRPr="005C774C">
              <w:rPr>
                <w:b/>
              </w:rPr>
              <w:t>Excellence</w:t>
            </w:r>
          </w:p>
        </w:tc>
      </w:tr>
      <w:tr w:rsidR="00F6549E" w:rsidRPr="00FC6D35" w14:paraId="55E8EEEC" w14:textId="77777777" w:rsidTr="00F6549E">
        <w:tc>
          <w:tcPr>
            <w:tcW w:w="903" w:type="dxa"/>
            <w:shd w:val="clear" w:color="auto" w:fill="auto"/>
          </w:tcPr>
          <w:p w14:paraId="730CA21F" w14:textId="77777777" w:rsidR="00F6549E" w:rsidRPr="005C774C" w:rsidRDefault="00F6549E" w:rsidP="00F6549E">
            <w:pPr>
              <w:pStyle w:val="NoSpacing"/>
              <w:jc w:val="center"/>
              <w:rPr>
                <w:b/>
              </w:rPr>
            </w:pPr>
            <w:r w:rsidRPr="005C774C">
              <w:rPr>
                <w:b/>
              </w:rPr>
              <w:t>N0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</w:tcPr>
          <w:p w14:paraId="46B46FA7" w14:textId="77777777" w:rsidR="00F6549E" w:rsidRPr="005C774C" w:rsidRDefault="00F6549E" w:rsidP="00F6549E">
            <w:pPr>
              <w:pStyle w:val="NoSpacing"/>
              <w:jc w:val="center"/>
              <w:rPr>
                <w:b/>
              </w:rPr>
            </w:pPr>
            <w:r w:rsidRPr="005C774C">
              <w:rPr>
                <w:b/>
              </w:rPr>
              <w:t>N1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132C4531" w14:textId="77777777" w:rsidR="00F6549E" w:rsidRPr="005C774C" w:rsidRDefault="00F6549E" w:rsidP="00F6549E">
            <w:pPr>
              <w:pStyle w:val="NoSpacing"/>
              <w:jc w:val="center"/>
              <w:rPr>
                <w:b/>
              </w:rPr>
            </w:pPr>
            <w:r w:rsidRPr="005C774C">
              <w:rPr>
                <w:b/>
              </w:rPr>
              <w:t>N2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14:paraId="24673561" w14:textId="77777777" w:rsidR="00F6549E" w:rsidRPr="005C774C" w:rsidRDefault="00F6549E" w:rsidP="00F6549E">
            <w:pPr>
              <w:pStyle w:val="NoSpacing"/>
              <w:jc w:val="center"/>
              <w:rPr>
                <w:b/>
              </w:rPr>
            </w:pPr>
            <w:r w:rsidRPr="005C774C">
              <w:rPr>
                <w:b/>
              </w:rPr>
              <w:t>A3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shd w:val="clear" w:color="auto" w:fill="auto"/>
          </w:tcPr>
          <w:p w14:paraId="26779624" w14:textId="77777777" w:rsidR="00F6549E" w:rsidRPr="005C774C" w:rsidRDefault="00F6549E" w:rsidP="00F6549E">
            <w:pPr>
              <w:pStyle w:val="NoSpacing"/>
              <w:jc w:val="center"/>
              <w:rPr>
                <w:b/>
              </w:rPr>
            </w:pPr>
            <w:r w:rsidRPr="005C774C">
              <w:rPr>
                <w:b/>
              </w:rPr>
              <w:t>A4</w:t>
            </w:r>
          </w:p>
        </w:tc>
        <w:tc>
          <w:tcPr>
            <w:tcW w:w="1135" w:type="dxa"/>
            <w:shd w:val="clear" w:color="auto" w:fill="auto"/>
          </w:tcPr>
          <w:p w14:paraId="54C7BCFE" w14:textId="77777777" w:rsidR="00F6549E" w:rsidRPr="005C774C" w:rsidRDefault="00F6549E" w:rsidP="00F6549E">
            <w:pPr>
              <w:pStyle w:val="NoSpacing"/>
              <w:jc w:val="center"/>
              <w:rPr>
                <w:b/>
              </w:rPr>
            </w:pPr>
            <w:r w:rsidRPr="005C774C">
              <w:rPr>
                <w:b/>
              </w:rPr>
              <w:t>M5</w:t>
            </w:r>
          </w:p>
        </w:tc>
        <w:tc>
          <w:tcPr>
            <w:tcW w:w="1125" w:type="dxa"/>
            <w:shd w:val="clear" w:color="auto" w:fill="auto"/>
          </w:tcPr>
          <w:p w14:paraId="0DAA34EB" w14:textId="77777777" w:rsidR="00F6549E" w:rsidRPr="005C774C" w:rsidRDefault="00F6549E" w:rsidP="00F6549E">
            <w:pPr>
              <w:pStyle w:val="NoSpacing"/>
              <w:jc w:val="center"/>
              <w:rPr>
                <w:b/>
              </w:rPr>
            </w:pPr>
            <w:r w:rsidRPr="005C774C">
              <w:rPr>
                <w:b/>
              </w:rPr>
              <w:t>M6</w:t>
            </w:r>
          </w:p>
        </w:tc>
        <w:tc>
          <w:tcPr>
            <w:tcW w:w="1128" w:type="dxa"/>
            <w:shd w:val="clear" w:color="auto" w:fill="auto"/>
          </w:tcPr>
          <w:p w14:paraId="55BCCA46" w14:textId="77777777" w:rsidR="00F6549E" w:rsidRPr="005C774C" w:rsidRDefault="00F6549E" w:rsidP="00F6549E">
            <w:pPr>
              <w:pStyle w:val="NoSpacing"/>
              <w:jc w:val="center"/>
              <w:rPr>
                <w:b/>
              </w:rPr>
            </w:pPr>
            <w:r w:rsidRPr="005C774C">
              <w:rPr>
                <w:b/>
              </w:rPr>
              <w:t>E7</w:t>
            </w:r>
          </w:p>
        </w:tc>
        <w:tc>
          <w:tcPr>
            <w:tcW w:w="1115" w:type="dxa"/>
            <w:shd w:val="clear" w:color="auto" w:fill="auto"/>
          </w:tcPr>
          <w:p w14:paraId="46A8D465" w14:textId="77777777" w:rsidR="00F6549E" w:rsidRPr="005C774C" w:rsidRDefault="00F6549E" w:rsidP="00F6549E">
            <w:pPr>
              <w:pStyle w:val="NoSpacing"/>
              <w:jc w:val="center"/>
              <w:rPr>
                <w:b/>
              </w:rPr>
            </w:pPr>
            <w:r w:rsidRPr="005C774C">
              <w:rPr>
                <w:b/>
              </w:rPr>
              <w:t>E8</w:t>
            </w:r>
          </w:p>
        </w:tc>
      </w:tr>
      <w:tr w:rsidR="00F6549E" w:rsidRPr="00FC6D35" w14:paraId="492364A0" w14:textId="77777777" w:rsidTr="00F6549E">
        <w:tc>
          <w:tcPr>
            <w:tcW w:w="903" w:type="dxa"/>
            <w:tcBorders>
              <w:right w:val="single" w:sz="4" w:space="0" w:color="auto"/>
            </w:tcBorders>
            <w:shd w:val="clear" w:color="auto" w:fill="auto"/>
          </w:tcPr>
          <w:p w14:paraId="6422B178" w14:textId="77777777" w:rsidR="00F6549E" w:rsidRPr="00FC6D35" w:rsidRDefault="00F6549E" w:rsidP="00F6549E">
            <w:pPr>
              <w:pStyle w:val="NoSpacing"/>
            </w:pPr>
            <w:r>
              <w:t>0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2B5A" w14:textId="77777777" w:rsidR="00F6549E" w:rsidRPr="00FC6D35" w:rsidRDefault="00F6549E" w:rsidP="00F6549E">
            <w:pPr>
              <w:pStyle w:val="NoSpacing"/>
            </w:pPr>
            <w:r>
              <w:t>1-2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552EDE9B" w14:textId="77777777" w:rsidR="00F6549E" w:rsidRPr="00FC6D35" w:rsidRDefault="00F6549E" w:rsidP="00F6549E">
            <w:pPr>
              <w:pStyle w:val="NoSpacing"/>
            </w:pPr>
            <w:r>
              <w:t>3-4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14:paraId="021EC205" w14:textId="77777777" w:rsidR="00F6549E" w:rsidRPr="00FC6D35" w:rsidRDefault="00F6549E" w:rsidP="00F6549E">
            <w:pPr>
              <w:pStyle w:val="NoSpacing"/>
            </w:pPr>
            <w:r>
              <w:t>5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shd w:val="clear" w:color="auto" w:fill="auto"/>
          </w:tcPr>
          <w:p w14:paraId="7105E7E5" w14:textId="77777777" w:rsidR="00F6549E" w:rsidRPr="00FC6D35" w:rsidRDefault="00F6549E" w:rsidP="00F6549E">
            <w:pPr>
              <w:pStyle w:val="NoSpacing"/>
            </w:pPr>
            <w:r>
              <w:t>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14:paraId="0A9E313C" w14:textId="77777777" w:rsidR="00F6549E" w:rsidRPr="00FC6D35" w:rsidRDefault="00F6549E" w:rsidP="00F6549E">
            <w:pPr>
              <w:pStyle w:val="NoSpacing"/>
            </w:pPr>
            <w:r>
              <w:t>7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14:paraId="71D38AB5" w14:textId="77777777" w:rsidR="00F6549E" w:rsidRPr="00FC6D35" w:rsidRDefault="00F6549E" w:rsidP="00F6549E">
            <w:pPr>
              <w:pStyle w:val="NoSpacing"/>
            </w:pPr>
            <w:r>
              <w:t>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14:paraId="5B7D3FA2" w14:textId="77777777" w:rsidR="00F6549E" w:rsidRPr="00FC6D35" w:rsidRDefault="00F6549E" w:rsidP="00F6549E">
            <w:pPr>
              <w:pStyle w:val="NoSpacing"/>
            </w:pPr>
            <w:r>
              <w:t>9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auto"/>
          </w:tcPr>
          <w:p w14:paraId="6EFF09AF" w14:textId="77777777" w:rsidR="00F6549E" w:rsidRPr="00FC6D35" w:rsidRDefault="00F6549E" w:rsidP="00F6549E">
            <w:pPr>
              <w:pStyle w:val="NoSpacing"/>
            </w:pPr>
            <w:r>
              <w:t>10+</w:t>
            </w:r>
          </w:p>
        </w:tc>
      </w:tr>
    </w:tbl>
    <w:p w14:paraId="446EE509" w14:textId="188F322E" w:rsidR="00D2422E" w:rsidRPr="000C7703" w:rsidRDefault="005177B1" w:rsidP="00D2422E">
      <w:pPr>
        <w:rPr>
          <w:b/>
          <w:sz w:val="24"/>
          <w:szCs w:val="26"/>
          <w:u w:val="single"/>
        </w:rPr>
      </w:pPr>
      <w:r w:rsidRPr="000C7703">
        <w:rPr>
          <w:b/>
          <w:sz w:val="24"/>
          <w:szCs w:val="26"/>
          <w:u w:val="single"/>
        </w:rPr>
        <w:t xml:space="preserve">Count how many correct sentences that you </w:t>
      </w:r>
      <w:r w:rsidR="000C7703" w:rsidRPr="000C7703">
        <w:rPr>
          <w:b/>
          <w:sz w:val="24"/>
          <w:szCs w:val="26"/>
          <w:u w:val="single"/>
        </w:rPr>
        <w:t>heard from the r</w:t>
      </w:r>
      <w:r w:rsidR="00F45C49">
        <w:rPr>
          <w:b/>
          <w:sz w:val="24"/>
          <w:szCs w:val="26"/>
          <w:u w:val="single"/>
        </w:rPr>
        <w:t>o</w:t>
      </w:r>
      <w:r w:rsidR="000C7703" w:rsidRPr="000C7703">
        <w:rPr>
          <w:b/>
          <w:sz w:val="24"/>
          <w:szCs w:val="26"/>
          <w:u w:val="single"/>
        </w:rPr>
        <w:t>le play and write your grade below.</w:t>
      </w:r>
    </w:p>
    <w:p w14:paraId="446EE525" w14:textId="77777777" w:rsidR="005177B1" w:rsidRDefault="005177B1" w:rsidP="00D2422E"/>
    <w:p w14:paraId="446EE526" w14:textId="77777777" w:rsidR="005177B1" w:rsidRDefault="005177B1" w:rsidP="00D2422E"/>
    <w:p w14:paraId="446EE527" w14:textId="77777777" w:rsidR="000C7703" w:rsidRDefault="000C7703" w:rsidP="00D2422E"/>
    <w:tbl>
      <w:tblPr>
        <w:tblStyle w:val="PlainTable1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2723"/>
        <w:gridCol w:w="5583"/>
        <w:gridCol w:w="2150"/>
      </w:tblGrid>
      <w:tr w:rsidR="00D2422E" w14:paraId="446EE52C" w14:textId="77777777" w:rsidTr="000C7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446EE528" w14:textId="77777777" w:rsidR="00D2422E" w:rsidRDefault="00D2422E" w:rsidP="00D2422E">
            <w:r>
              <w:ruby>
                <w:rubyPr>
                  <w:rubyAlign w:val="distributeSpace"/>
                  <w:hps w:val="22"/>
                  <w:hpsRaise w:val="20"/>
                  <w:hpsBaseText w:val="22"/>
                  <w:lid w:val="zh-CN"/>
                </w:rubyPr>
                <w:rt>
                  <w:r w:rsidR="00D2422E" w:rsidRPr="00633C1D">
                    <w:rPr>
                      <w:rFonts w:ascii="SimSun" w:eastAsia="SimSun" w:hAnsi="SimSun" w:hint="eastAsia"/>
                    </w:rPr>
                    <w:t>míng</w:t>
                  </w:r>
                </w:rt>
                <w:rubyBase>
                  <w:r w:rsidR="00D2422E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uby>
                <w:rubyPr>
                  <w:rubyAlign w:val="distributeSpace"/>
                  <w:hps w:val="22"/>
                  <w:hpsRaise w:val="20"/>
                  <w:hpsBaseText w:val="22"/>
                  <w:lid w:val="zh-CN"/>
                </w:rubyPr>
                <w:rt>
                  <w:r w:rsidR="00D2422E" w:rsidRPr="00633C1D">
                    <w:rPr>
                      <w:rFonts w:ascii="SimSun" w:eastAsia="SimSun" w:hAnsi="SimSun" w:hint="eastAsia"/>
                    </w:rPr>
                    <w:t>zì</w:t>
                  </w:r>
                </w:rt>
                <w:rubyBase>
                  <w:r w:rsidR="00D2422E">
                    <w:rPr>
                      <w:rFonts w:hint="eastAsia"/>
                    </w:rPr>
                    <w:t>字</w:t>
                  </w:r>
                </w:rubyBase>
              </w:ruby>
            </w:r>
          </w:p>
        </w:tc>
        <w:tc>
          <w:tcPr>
            <w:tcW w:w="5583" w:type="dxa"/>
          </w:tcPr>
          <w:p w14:paraId="446EE52A" w14:textId="1E1B54AB" w:rsidR="00D2422E" w:rsidRDefault="00D2422E" w:rsidP="00985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phrases did you hear in Chinese? Choose the numbers from above</w:t>
            </w:r>
            <w:r w:rsidR="00985F00">
              <w:t>. You can also write down a</w:t>
            </w:r>
            <w:r>
              <w:t>dditional phrases they used</w:t>
            </w:r>
            <w:r w:rsidR="00985F00">
              <w:t>.</w:t>
            </w:r>
          </w:p>
        </w:tc>
        <w:tc>
          <w:tcPr>
            <w:tcW w:w="2150" w:type="dxa"/>
          </w:tcPr>
          <w:p w14:paraId="446EE52B" w14:textId="77777777" w:rsidR="00D2422E" w:rsidRDefault="005177B1" w:rsidP="00D24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My Grade</w:t>
            </w:r>
          </w:p>
        </w:tc>
      </w:tr>
      <w:tr w:rsidR="00D2422E" w14:paraId="446EE532" w14:textId="77777777" w:rsidTr="000C7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446EE52D" w14:textId="77777777" w:rsidR="00E376C3" w:rsidRDefault="00D2422E" w:rsidP="00D2422E">
            <w:pPr>
              <w:rPr>
                <w:b w:val="0"/>
                <w:i/>
              </w:rPr>
            </w:pPr>
            <w:r w:rsidRPr="00586FC7">
              <w:rPr>
                <w:b w:val="0"/>
                <w:i/>
              </w:rPr>
              <w:t xml:space="preserve"> For example</w:t>
            </w:r>
            <w:r w:rsidRPr="00586FC7">
              <w:rPr>
                <w:rFonts w:hint="eastAsia"/>
                <w:b w:val="0"/>
                <w:i/>
              </w:rPr>
              <w:t>:</w:t>
            </w:r>
          </w:p>
          <w:p w14:paraId="446EE52E" w14:textId="77777777" w:rsidR="00D2422E" w:rsidRPr="00E376C3" w:rsidRDefault="00D2422E" w:rsidP="00E376C3">
            <w:pPr>
              <w:rPr>
                <w:b w:val="0"/>
                <w:i/>
              </w:rPr>
            </w:pPr>
            <w:r>
              <w:rPr>
                <w:b w:val="0"/>
              </w:rPr>
              <w:t>Robert</w:t>
            </w:r>
            <w:r w:rsidR="00E376C3">
              <w:rPr>
                <w:b w:val="0"/>
              </w:rPr>
              <w:t xml:space="preserve"> </w:t>
            </w:r>
            <w:r w:rsidR="00E376C3"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E376C3" w:rsidRPr="00E376C3">
                    <w:rPr>
                      <w:rFonts w:ascii="SimSun" w:eastAsia="SimSun" w:hAnsi="SimSun" w:hint="eastAsia"/>
                      <w:b w:val="0"/>
                      <w:sz w:val="11"/>
                    </w:rPr>
                    <w:t>hé</w:t>
                  </w:r>
                </w:rt>
                <w:rubyBase>
                  <w:r w:rsidR="00E376C3">
                    <w:rPr>
                      <w:rFonts w:hint="eastAsia"/>
                      <w:b w:val="0"/>
                    </w:rPr>
                    <w:t>和</w:t>
                  </w:r>
                </w:rubyBase>
              </w:ruby>
            </w:r>
            <w:r w:rsidR="00E376C3">
              <w:rPr>
                <w:rFonts w:hint="eastAsia"/>
                <w:b w:val="0"/>
              </w:rPr>
              <w:t xml:space="preserve"> </w:t>
            </w:r>
            <w:r w:rsidR="00E376C3">
              <w:rPr>
                <w:b w:val="0"/>
              </w:rPr>
              <w:t>Matthew</w:t>
            </w:r>
          </w:p>
        </w:tc>
        <w:tc>
          <w:tcPr>
            <w:tcW w:w="5583" w:type="dxa"/>
          </w:tcPr>
          <w:p w14:paraId="446EE52F" w14:textId="77777777" w:rsidR="00D2422E" w:rsidRPr="00586FC7" w:rsidRDefault="00E376C3" w:rsidP="00E37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D2422E" w:rsidRPr="00586FC7">
              <w:rPr>
                <w:b/>
              </w:rPr>
              <w:t xml:space="preserve">, </w:t>
            </w:r>
            <w:r>
              <w:rPr>
                <w:b/>
              </w:rPr>
              <w:t>2</w:t>
            </w:r>
            <w:r w:rsidR="00D2422E">
              <w:rPr>
                <w:b/>
              </w:rPr>
              <w:t xml:space="preserve">, </w:t>
            </w:r>
            <w:r>
              <w:rPr>
                <w:b/>
              </w:rPr>
              <w:t>8</w:t>
            </w:r>
            <w:r w:rsidR="00D2422E">
              <w:rPr>
                <w:b/>
              </w:rPr>
              <w:t xml:space="preserve">, </w:t>
            </w:r>
            <w:r>
              <w:rPr>
                <w:b/>
              </w:rPr>
              <w:t>10, 13, 16</w:t>
            </w:r>
          </w:p>
        </w:tc>
        <w:tc>
          <w:tcPr>
            <w:tcW w:w="2150" w:type="dxa"/>
          </w:tcPr>
          <w:p w14:paraId="446EE530" w14:textId="77777777" w:rsidR="00D2422E" w:rsidRDefault="005177B1" w:rsidP="00D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A4</w:t>
            </w:r>
          </w:p>
          <w:p w14:paraId="446EE531" w14:textId="77777777" w:rsidR="00D2422E" w:rsidRPr="002636A2" w:rsidRDefault="00D2422E" w:rsidP="00D2422E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22E" w14:paraId="446EE536" w14:textId="77777777" w:rsidTr="000C7703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446EE533" w14:textId="77777777" w:rsidR="00D2422E" w:rsidRDefault="00D2422E" w:rsidP="00D2422E">
            <w:r>
              <w:t>1.</w:t>
            </w:r>
          </w:p>
        </w:tc>
        <w:tc>
          <w:tcPr>
            <w:tcW w:w="5583" w:type="dxa"/>
          </w:tcPr>
          <w:p w14:paraId="446EE534" w14:textId="77777777" w:rsidR="00D2422E" w:rsidRDefault="00D2422E" w:rsidP="00D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0" w:type="dxa"/>
          </w:tcPr>
          <w:p w14:paraId="446EE535" w14:textId="77777777" w:rsidR="00D2422E" w:rsidRDefault="00D2422E" w:rsidP="00D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422E" w14:paraId="446EE53A" w14:textId="77777777" w:rsidTr="000C7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446EE537" w14:textId="77777777" w:rsidR="00D2422E" w:rsidRDefault="00D2422E" w:rsidP="00D2422E">
            <w:r>
              <w:t>2.</w:t>
            </w:r>
          </w:p>
        </w:tc>
        <w:tc>
          <w:tcPr>
            <w:tcW w:w="5583" w:type="dxa"/>
          </w:tcPr>
          <w:p w14:paraId="446EE538" w14:textId="77777777" w:rsidR="00D2422E" w:rsidRDefault="00D2422E" w:rsidP="00D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0" w:type="dxa"/>
          </w:tcPr>
          <w:p w14:paraId="446EE539" w14:textId="77777777" w:rsidR="00D2422E" w:rsidRDefault="00D2422E" w:rsidP="00D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22E" w14:paraId="446EE53E" w14:textId="77777777" w:rsidTr="000C7703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446EE53B" w14:textId="77777777" w:rsidR="00D2422E" w:rsidRDefault="00D2422E" w:rsidP="00D2422E">
            <w:r>
              <w:t>3.</w:t>
            </w:r>
          </w:p>
        </w:tc>
        <w:tc>
          <w:tcPr>
            <w:tcW w:w="5583" w:type="dxa"/>
          </w:tcPr>
          <w:p w14:paraId="446EE53C" w14:textId="77777777" w:rsidR="00D2422E" w:rsidRDefault="00D2422E" w:rsidP="00D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0" w:type="dxa"/>
          </w:tcPr>
          <w:p w14:paraId="446EE53D" w14:textId="77777777" w:rsidR="00D2422E" w:rsidRDefault="00D2422E" w:rsidP="00D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422E" w14:paraId="446EE542" w14:textId="77777777" w:rsidTr="000C7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446EE53F" w14:textId="77777777" w:rsidR="00D2422E" w:rsidRDefault="00D2422E" w:rsidP="00D2422E">
            <w:r>
              <w:t>4.</w:t>
            </w:r>
          </w:p>
        </w:tc>
        <w:tc>
          <w:tcPr>
            <w:tcW w:w="5583" w:type="dxa"/>
          </w:tcPr>
          <w:p w14:paraId="446EE540" w14:textId="77777777" w:rsidR="00D2422E" w:rsidRDefault="00D2422E" w:rsidP="00D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0" w:type="dxa"/>
          </w:tcPr>
          <w:p w14:paraId="446EE541" w14:textId="77777777" w:rsidR="00D2422E" w:rsidRDefault="00D2422E" w:rsidP="00D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22E" w14:paraId="446EE546" w14:textId="77777777" w:rsidTr="000C7703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446EE543" w14:textId="77777777" w:rsidR="00D2422E" w:rsidRDefault="00D2422E" w:rsidP="00D2422E">
            <w:r>
              <w:t>5.</w:t>
            </w:r>
          </w:p>
        </w:tc>
        <w:tc>
          <w:tcPr>
            <w:tcW w:w="5583" w:type="dxa"/>
          </w:tcPr>
          <w:p w14:paraId="446EE544" w14:textId="77777777" w:rsidR="00D2422E" w:rsidRDefault="00D2422E" w:rsidP="00D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0" w:type="dxa"/>
          </w:tcPr>
          <w:p w14:paraId="446EE545" w14:textId="77777777" w:rsidR="00D2422E" w:rsidRDefault="00D2422E" w:rsidP="00D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422E" w14:paraId="446EE54A" w14:textId="77777777" w:rsidTr="000C7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446EE547" w14:textId="77777777" w:rsidR="00D2422E" w:rsidRDefault="00D2422E" w:rsidP="00D2422E">
            <w:r>
              <w:t>6.</w:t>
            </w:r>
          </w:p>
        </w:tc>
        <w:tc>
          <w:tcPr>
            <w:tcW w:w="5583" w:type="dxa"/>
          </w:tcPr>
          <w:p w14:paraId="446EE548" w14:textId="77777777" w:rsidR="00D2422E" w:rsidRDefault="00D2422E" w:rsidP="00D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0" w:type="dxa"/>
          </w:tcPr>
          <w:p w14:paraId="446EE549" w14:textId="77777777" w:rsidR="00D2422E" w:rsidRDefault="00D2422E" w:rsidP="00D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22E" w14:paraId="446EE54E" w14:textId="77777777" w:rsidTr="000C770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446EE54B" w14:textId="77777777" w:rsidR="00D2422E" w:rsidRDefault="00D2422E" w:rsidP="00D2422E">
            <w:r>
              <w:t>7.</w:t>
            </w:r>
          </w:p>
        </w:tc>
        <w:tc>
          <w:tcPr>
            <w:tcW w:w="5583" w:type="dxa"/>
          </w:tcPr>
          <w:p w14:paraId="446EE54C" w14:textId="77777777" w:rsidR="00D2422E" w:rsidRDefault="00D2422E" w:rsidP="00D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0" w:type="dxa"/>
          </w:tcPr>
          <w:p w14:paraId="446EE54D" w14:textId="77777777" w:rsidR="00D2422E" w:rsidRDefault="00D2422E" w:rsidP="00D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422E" w14:paraId="446EE552" w14:textId="77777777" w:rsidTr="000C7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446EE54F" w14:textId="77777777" w:rsidR="00D2422E" w:rsidRDefault="00D2422E" w:rsidP="00D2422E">
            <w:r>
              <w:t>8.</w:t>
            </w:r>
          </w:p>
        </w:tc>
        <w:tc>
          <w:tcPr>
            <w:tcW w:w="5583" w:type="dxa"/>
          </w:tcPr>
          <w:p w14:paraId="446EE550" w14:textId="77777777" w:rsidR="00D2422E" w:rsidRDefault="00D2422E" w:rsidP="00D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0" w:type="dxa"/>
          </w:tcPr>
          <w:p w14:paraId="446EE551" w14:textId="77777777" w:rsidR="00D2422E" w:rsidRDefault="00D2422E" w:rsidP="00D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22E" w14:paraId="446EE556" w14:textId="77777777" w:rsidTr="000C770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446EE553" w14:textId="77777777" w:rsidR="00D2422E" w:rsidRDefault="00D2422E" w:rsidP="00D2422E">
            <w:r>
              <w:t>9.</w:t>
            </w:r>
          </w:p>
        </w:tc>
        <w:tc>
          <w:tcPr>
            <w:tcW w:w="5583" w:type="dxa"/>
          </w:tcPr>
          <w:p w14:paraId="446EE554" w14:textId="77777777" w:rsidR="00D2422E" w:rsidRDefault="00D2422E" w:rsidP="00D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0" w:type="dxa"/>
          </w:tcPr>
          <w:p w14:paraId="446EE555" w14:textId="77777777" w:rsidR="00D2422E" w:rsidRDefault="00D2422E" w:rsidP="00D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422E" w14:paraId="446EE55A" w14:textId="77777777" w:rsidTr="000C7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446EE557" w14:textId="77777777" w:rsidR="00D2422E" w:rsidRDefault="00D2422E" w:rsidP="00D2422E">
            <w:r>
              <w:t>10.</w:t>
            </w:r>
          </w:p>
        </w:tc>
        <w:tc>
          <w:tcPr>
            <w:tcW w:w="5583" w:type="dxa"/>
          </w:tcPr>
          <w:p w14:paraId="446EE558" w14:textId="77777777" w:rsidR="00D2422E" w:rsidRDefault="00D2422E" w:rsidP="00D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0" w:type="dxa"/>
          </w:tcPr>
          <w:p w14:paraId="446EE559" w14:textId="77777777" w:rsidR="00D2422E" w:rsidRDefault="00D2422E" w:rsidP="00D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6EE56B" w14:textId="77777777" w:rsidR="00D2422E" w:rsidRDefault="004B248F" w:rsidP="000C7703">
      <w:pPr>
        <w:rPr>
          <w:sz w:val="26"/>
          <w:szCs w:val="26"/>
        </w:rPr>
      </w:pPr>
      <w:r w:rsidRPr="004B248F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EE56C" wp14:editId="0E9F6330">
                <wp:simplePos x="0" y="0"/>
                <wp:positionH relativeFrom="margin">
                  <wp:align>left</wp:align>
                </wp:positionH>
                <wp:positionV relativeFrom="paragraph">
                  <wp:posOffset>4238625</wp:posOffset>
                </wp:positionV>
                <wp:extent cx="6659880" cy="1877695"/>
                <wp:effectExtent l="0" t="0" r="2667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EE56E" w14:textId="13ACE342" w:rsidR="001C4D2E" w:rsidRDefault="001C4D2E" w:rsidP="001C4D2E">
                            <w:pPr>
                              <w:spacing w:after="0" w:line="240" w:lineRule="auto"/>
                            </w:pPr>
                            <w:r>
                              <w:t>Reflection:</w:t>
                            </w:r>
                          </w:p>
                          <w:p w14:paraId="6A972501" w14:textId="77777777" w:rsidR="00985F00" w:rsidRDefault="00985F00" w:rsidP="001C4D2E">
                            <w:pPr>
                              <w:spacing w:after="0" w:line="240" w:lineRule="auto"/>
                            </w:pPr>
                          </w:p>
                          <w:p w14:paraId="446EE56F" w14:textId="437382E3" w:rsidR="001C4D2E" w:rsidRDefault="001C4D2E" w:rsidP="001C4D2E">
                            <w:pPr>
                              <w:spacing w:after="0" w:line="240" w:lineRule="auto"/>
                            </w:pPr>
                            <w:r>
                              <w:t>What have I done well in the role play?</w:t>
                            </w:r>
                          </w:p>
                          <w:p w14:paraId="41710B0B" w14:textId="28C170E6" w:rsidR="00985F00" w:rsidRDefault="00985F00" w:rsidP="001C4D2E">
                            <w:pPr>
                              <w:spacing w:after="0" w:line="240" w:lineRule="auto"/>
                            </w:pPr>
                          </w:p>
                          <w:p w14:paraId="20150179" w14:textId="77777777" w:rsidR="00985F00" w:rsidRDefault="00985F00" w:rsidP="001C4D2E">
                            <w:pPr>
                              <w:spacing w:after="0" w:line="240" w:lineRule="auto"/>
                            </w:pPr>
                          </w:p>
                          <w:p w14:paraId="446EE570" w14:textId="60E6313B" w:rsidR="004B248F" w:rsidRDefault="004B248F" w:rsidP="001C4D2E">
                            <w:pPr>
                              <w:spacing w:after="0" w:line="240" w:lineRule="auto"/>
                            </w:pPr>
                            <w:r>
                              <w:t>What have I done well in the listening exercise?</w:t>
                            </w:r>
                          </w:p>
                          <w:p w14:paraId="79FBA010" w14:textId="45387AC7" w:rsidR="00985F00" w:rsidRDefault="00985F00" w:rsidP="001C4D2E">
                            <w:pPr>
                              <w:spacing w:after="0" w:line="240" w:lineRule="auto"/>
                            </w:pPr>
                          </w:p>
                          <w:p w14:paraId="22CAEC9A" w14:textId="5DE38E49" w:rsidR="00985F00" w:rsidRDefault="00985F00" w:rsidP="001C4D2E">
                            <w:pPr>
                              <w:spacing w:after="0" w:line="240" w:lineRule="auto"/>
                            </w:pPr>
                          </w:p>
                          <w:p w14:paraId="446EE571" w14:textId="77777777" w:rsidR="004B248F" w:rsidRDefault="004B248F" w:rsidP="001C4D2E">
                            <w:pPr>
                              <w:spacing w:after="0" w:line="240" w:lineRule="auto"/>
                            </w:pPr>
                            <w:r>
                              <w:t>How would I improve</w:t>
                            </w:r>
                            <w:r w:rsidR="001C4D2E">
                              <w:t xml:space="preserve"> my reading, speaking &amp; listening</w:t>
                            </w:r>
                            <w:r>
                              <w:t>?</w:t>
                            </w:r>
                          </w:p>
                          <w:p w14:paraId="446EE572" w14:textId="77777777" w:rsidR="004B248F" w:rsidRDefault="004B2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EE5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3.75pt;width:524.4pt;height:147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">
                <v:textbox>
                  <w:txbxContent>
                    <w:p w14:paraId="446EE56E" w14:textId="13ACE342" w:rsidR="001C4D2E" w:rsidRDefault="001C4D2E" w:rsidP="001C4D2E">
                      <w:pPr>
                        <w:spacing w:after="0" w:line="240" w:lineRule="auto"/>
                      </w:pPr>
                      <w:r>
                        <w:t>Reflection:</w:t>
                      </w:r>
                    </w:p>
                    <w:p w14:paraId="6A972501" w14:textId="77777777" w:rsidR="00985F00" w:rsidRDefault="00985F00" w:rsidP="001C4D2E">
                      <w:pPr>
                        <w:spacing w:after="0" w:line="240" w:lineRule="auto"/>
                      </w:pPr>
                    </w:p>
                    <w:p w14:paraId="446EE56F" w14:textId="437382E3" w:rsidR="001C4D2E" w:rsidRDefault="001C4D2E" w:rsidP="001C4D2E">
                      <w:pPr>
                        <w:spacing w:after="0" w:line="240" w:lineRule="auto"/>
                      </w:pPr>
                      <w:r>
                        <w:t>What have I done well in the role play?</w:t>
                      </w:r>
                    </w:p>
                    <w:p w14:paraId="41710B0B" w14:textId="28C170E6" w:rsidR="00985F00" w:rsidRDefault="00985F00" w:rsidP="001C4D2E">
                      <w:pPr>
                        <w:spacing w:after="0" w:line="240" w:lineRule="auto"/>
                      </w:pPr>
                    </w:p>
                    <w:p w14:paraId="20150179" w14:textId="77777777" w:rsidR="00985F00" w:rsidRDefault="00985F00" w:rsidP="001C4D2E">
                      <w:pPr>
                        <w:spacing w:after="0" w:line="240" w:lineRule="auto"/>
                      </w:pPr>
                    </w:p>
                    <w:p w14:paraId="446EE570" w14:textId="60E6313B" w:rsidR="004B248F" w:rsidRDefault="004B248F" w:rsidP="001C4D2E">
                      <w:pPr>
                        <w:spacing w:after="0" w:line="240" w:lineRule="auto"/>
                      </w:pPr>
                      <w:r>
                        <w:t>What have I done well in the listening exercise?</w:t>
                      </w:r>
                    </w:p>
                    <w:p w14:paraId="79FBA010" w14:textId="45387AC7" w:rsidR="00985F00" w:rsidRDefault="00985F00" w:rsidP="001C4D2E">
                      <w:pPr>
                        <w:spacing w:after="0" w:line="240" w:lineRule="auto"/>
                      </w:pPr>
                    </w:p>
                    <w:p w14:paraId="22CAEC9A" w14:textId="5DE38E49" w:rsidR="00985F00" w:rsidRDefault="00985F00" w:rsidP="001C4D2E">
                      <w:pPr>
                        <w:spacing w:after="0" w:line="240" w:lineRule="auto"/>
                      </w:pPr>
                    </w:p>
                    <w:p w14:paraId="446EE571" w14:textId="77777777" w:rsidR="004B248F" w:rsidRDefault="004B248F" w:rsidP="001C4D2E">
                      <w:pPr>
                        <w:spacing w:after="0" w:line="240" w:lineRule="auto"/>
                      </w:pPr>
                      <w:r>
                        <w:t>How would I improve</w:t>
                      </w:r>
                      <w:r w:rsidR="001C4D2E">
                        <w:t xml:space="preserve"> my reading, speaking &amp; listening</w:t>
                      </w:r>
                      <w:r>
                        <w:t>?</w:t>
                      </w:r>
                    </w:p>
                    <w:p w14:paraId="446EE572" w14:textId="77777777" w:rsidR="004B248F" w:rsidRDefault="004B248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2422E" w:rsidSect="00395F43">
      <w:pgSz w:w="11906" w:h="16838"/>
      <w:pgMar w:top="111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566F3"/>
    <w:multiLevelType w:val="hybridMultilevel"/>
    <w:tmpl w:val="F25EC7F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61A06"/>
    <w:multiLevelType w:val="hybridMultilevel"/>
    <w:tmpl w:val="F25EC7F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1D"/>
    <w:rsid w:val="000C7703"/>
    <w:rsid w:val="001C4D2E"/>
    <w:rsid w:val="0023743E"/>
    <w:rsid w:val="00247224"/>
    <w:rsid w:val="002636A2"/>
    <w:rsid w:val="00395F43"/>
    <w:rsid w:val="004B248F"/>
    <w:rsid w:val="005177B1"/>
    <w:rsid w:val="00586FC7"/>
    <w:rsid w:val="005F4647"/>
    <w:rsid w:val="006022C7"/>
    <w:rsid w:val="00633C1D"/>
    <w:rsid w:val="00664021"/>
    <w:rsid w:val="00985F00"/>
    <w:rsid w:val="00A458C5"/>
    <w:rsid w:val="00A7085C"/>
    <w:rsid w:val="00B04FF9"/>
    <w:rsid w:val="00C16D92"/>
    <w:rsid w:val="00C62F24"/>
    <w:rsid w:val="00C66D5B"/>
    <w:rsid w:val="00D2422E"/>
    <w:rsid w:val="00E376C3"/>
    <w:rsid w:val="00E837B3"/>
    <w:rsid w:val="00ED5007"/>
    <w:rsid w:val="00F45C49"/>
    <w:rsid w:val="00F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E500"/>
  <w15:chartTrackingRefBased/>
  <w15:docId w15:val="{A166C3C6-987E-44CA-8682-7D0EA86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C7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C62F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C62F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link w:val="NoSpacingChar"/>
    <w:uiPriority w:val="1"/>
    <w:qFormat/>
    <w:rsid w:val="005177B1"/>
    <w:pPr>
      <w:spacing w:after="0" w:line="240" w:lineRule="auto"/>
    </w:pPr>
    <w:rPr>
      <w:rFonts w:eastAsiaTheme="minorHAns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248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5253d8a-fe19-4022-89b9-9753c59685a7">
      <UserInfo>
        <DisplayName/>
        <AccountId xsi:nil="true"/>
        <AccountType/>
      </UserInfo>
    </Owner>
    <Student_Groups xmlns="25253d8a-fe19-4022-89b9-9753c59685a7">
      <UserInfo>
        <DisplayName/>
        <AccountId xsi:nil="true"/>
        <AccountType/>
      </UserInfo>
    </Student_Groups>
    <Invited_Teachers xmlns="25253d8a-fe19-4022-89b9-9753c59685a7" xsi:nil="true"/>
    <CultureName xmlns="25253d8a-fe19-4022-89b9-9753c59685a7" xsi:nil="true"/>
    <Templates xmlns="25253d8a-fe19-4022-89b9-9753c59685a7" xsi:nil="true"/>
    <Has_Teacher_Only_SectionGroup xmlns="25253d8a-fe19-4022-89b9-9753c59685a7" xsi:nil="true"/>
    <LMS_Mappings xmlns="25253d8a-fe19-4022-89b9-9753c59685a7" xsi:nil="true"/>
    <Invited_Students xmlns="25253d8a-fe19-4022-89b9-9753c59685a7" xsi:nil="true"/>
    <Teachers xmlns="25253d8a-fe19-4022-89b9-9753c59685a7">
      <UserInfo>
        <DisplayName/>
        <AccountId xsi:nil="true"/>
        <AccountType/>
      </UserInfo>
    </Teachers>
    <Math_Settings xmlns="25253d8a-fe19-4022-89b9-9753c59685a7" xsi:nil="true"/>
    <Self_Registration_Enabled xmlns="25253d8a-fe19-4022-89b9-9753c59685a7" xsi:nil="true"/>
    <DefaultSectionNames xmlns="25253d8a-fe19-4022-89b9-9753c59685a7" xsi:nil="true"/>
    <Is_Collaboration_Space_Locked xmlns="25253d8a-fe19-4022-89b9-9753c59685a7" xsi:nil="true"/>
    <AppVersion xmlns="25253d8a-fe19-4022-89b9-9753c59685a7" xsi:nil="true"/>
    <Distribution_Groups xmlns="25253d8a-fe19-4022-89b9-9753c59685a7" xsi:nil="true"/>
    <IsNotebookLocked xmlns="25253d8a-fe19-4022-89b9-9753c59685a7" xsi:nil="true"/>
    <NotebookType xmlns="25253d8a-fe19-4022-89b9-9753c59685a7" xsi:nil="true"/>
    <FolderType xmlns="25253d8a-fe19-4022-89b9-9753c59685a7" xsi:nil="true"/>
    <Students xmlns="25253d8a-fe19-4022-89b9-9753c59685a7">
      <UserInfo>
        <DisplayName/>
        <AccountId xsi:nil="true"/>
        <AccountType/>
      </UserInfo>
    </Students>
    <TeamsChannelId xmlns="25253d8a-fe19-4022-89b9-9753c59685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1A2B9A7CE824491A29839E346EDBF" ma:contentTypeVersion="30" ma:contentTypeDescription="Create a new document." ma:contentTypeScope="" ma:versionID="37d93f426635f96a7a6c3b551ee8f594">
  <xsd:schema xmlns:xsd="http://www.w3.org/2001/XMLSchema" xmlns:xs="http://www.w3.org/2001/XMLSchema" xmlns:p="http://schemas.microsoft.com/office/2006/metadata/properties" xmlns:ns2="25253d8a-fe19-4022-89b9-9753c59685a7" xmlns:ns3="90ac348d-df72-424d-86c6-874e7d0f6007" targetNamespace="http://schemas.microsoft.com/office/2006/metadata/properties" ma:root="true" ma:fieldsID="f9da965ff562935fbb49ac4582175244" ns2:_="" ns3:_="">
    <xsd:import namespace="25253d8a-fe19-4022-89b9-9753c59685a7"/>
    <xsd:import namespace="90ac348d-df72-424d-86c6-874e7d0f6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53d8a-fe19-4022-89b9-9753c5968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c348d-df72-424d-86c6-874e7d0f6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8809F-A317-41CF-879F-9DFC22C7A958}">
  <ds:schemaRefs>
    <ds:schemaRef ds:uri="25253d8a-fe19-4022-89b9-9753c59685a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0ac348d-df72-424d-86c6-874e7d0f6007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C3AE7D-A157-4444-A741-D7EF3E6C8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4E188-A01B-46FC-A380-CFEB3300B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53d8a-fe19-4022-89b9-9753c59685a7"/>
    <ds:schemaRef ds:uri="90ac348d-df72-424d-86c6-874e7d0f6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Boys High School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Peony Law</dc:creator>
  <cp:keywords/>
  <dc:description/>
  <cp:lastModifiedBy>Ai-Hsin Ho</cp:lastModifiedBy>
  <cp:revision>2</cp:revision>
  <cp:lastPrinted>2016-02-29T22:07:00Z</cp:lastPrinted>
  <dcterms:created xsi:type="dcterms:W3CDTF">2020-08-28T22:03:00Z</dcterms:created>
  <dcterms:modified xsi:type="dcterms:W3CDTF">2020-08-28T22:03:00Z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0x0101005D71A2B9A7CE824491A29839E346EDBF</vt:lpwstr>
  </property>
  <property fmtid="{D5CDD505-2E9C-101B-9397-08002B2CF9AE}" pid="3" name="Order">
    <vt:r8>1105200</vt:r8>
  </property>
</Properties>
</file>