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Shopping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Lesson Plan 5 – Shopping role play preparation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873.0" w:type="dxa"/>
        <w:jc w:val="left"/>
        <w:tblInd w:w="13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276"/>
        <w:gridCol w:w="7597"/>
        <w:tblGridChange w:id="0">
          <w:tblGrid>
            <w:gridCol w:w="1276"/>
            <w:gridCol w:w="7597"/>
          </w:tblGrid>
        </w:tblGridChange>
      </w:tblGrid>
      <w:tr>
        <w:trPr>
          <w:trHeight w:val="530" w:hRule="atLeast"/>
        </w:trPr>
        <w:tc>
          <w:tcPr/>
          <w:p w:rsidR="00000000" w:rsidDel="00000000" w:rsidP="00000000" w:rsidRDefault="00000000" w:rsidRPr="00000000" w14:paraId="00000004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Lesson 5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Plan</w:t>
            </w:r>
          </w:p>
        </w:tc>
      </w:tr>
      <w:tr>
        <w:trPr>
          <w:trHeight w:val="45" w:hRule="atLeast"/>
        </w:trPr>
        <w:tc>
          <w:tcPr/>
          <w:p w:rsidR="00000000" w:rsidDel="00000000" w:rsidP="00000000" w:rsidRDefault="00000000" w:rsidRPr="00000000" w14:paraId="00000008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Learning objectives</w:t>
            </w:r>
          </w:p>
        </w:tc>
        <w:tc>
          <w:tcPr/>
          <w:p w:rsidR="00000000" w:rsidDel="00000000" w:rsidP="00000000" w:rsidRDefault="00000000" w:rsidRPr="00000000" w14:paraId="0000000A">
            <w:pPr>
              <w:widowControl w:val="0"/>
              <w:numPr>
                <w:ilvl w:val="0"/>
                <w:numId w:val="2"/>
              </w:numPr>
              <w:spacing w:after="0" w:afterAutospacing="0" w:before="160" w:line="276" w:lineRule="auto"/>
              <w:ind w:left="720" w:hanging="360"/>
              <w:rPr>
                <w:rFonts w:ascii="Playfair Display" w:cs="Playfair Display" w:eastAsia="Playfair Display" w:hAnsi="Playfair Display"/>
                <w:sz w:val="24"/>
                <w:szCs w:val="24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sz w:val="24"/>
                <w:szCs w:val="24"/>
                <w:rtl w:val="0"/>
              </w:rPr>
              <w:t xml:space="preserve">Revising shopping strategies</w:t>
            </w:r>
          </w:p>
          <w:p w:rsidR="00000000" w:rsidDel="00000000" w:rsidP="00000000" w:rsidRDefault="00000000" w:rsidRPr="00000000" w14:paraId="0000000B">
            <w:pPr>
              <w:widowControl w:val="0"/>
              <w:numPr>
                <w:ilvl w:val="0"/>
                <w:numId w:val="2"/>
              </w:numPr>
              <w:spacing w:after="0" w:afterAutospacing="0" w:before="0" w:beforeAutospacing="0" w:line="276" w:lineRule="auto"/>
              <w:ind w:left="720" w:hanging="360"/>
              <w:rPr>
                <w:rFonts w:ascii="Playfair Display" w:cs="Playfair Display" w:eastAsia="Playfair Display" w:hAnsi="Playfair Display"/>
                <w:sz w:val="24"/>
                <w:szCs w:val="24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sz w:val="24"/>
                <w:szCs w:val="24"/>
                <w:rtl w:val="0"/>
              </w:rPr>
              <w:t xml:space="preserve">Using formulaic expressions in shopping role plays</w:t>
            </w:r>
          </w:p>
          <w:p w:rsidR="00000000" w:rsidDel="00000000" w:rsidP="00000000" w:rsidRDefault="00000000" w:rsidRPr="00000000" w14:paraId="0000000C">
            <w:pPr>
              <w:widowControl w:val="0"/>
              <w:numPr>
                <w:ilvl w:val="0"/>
                <w:numId w:val="2"/>
              </w:numPr>
              <w:spacing w:before="0" w:beforeAutospacing="0" w:line="276" w:lineRule="auto"/>
              <w:ind w:left="720" w:hanging="360"/>
              <w:rPr>
                <w:rFonts w:ascii="Playfair Display" w:cs="Playfair Display" w:eastAsia="Playfair Display" w:hAnsi="Playfair Display"/>
                <w:sz w:val="24"/>
                <w:szCs w:val="24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sz w:val="24"/>
                <w:szCs w:val="24"/>
                <w:rtl w:val="0"/>
              </w:rPr>
              <w:t xml:space="preserve">Showing creativity in the role play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3f3f3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" w:hRule="atLeast"/>
        </w:trPr>
        <w:tc>
          <w:tcPr/>
          <w:p w:rsidR="00000000" w:rsidDel="00000000" w:rsidP="00000000" w:rsidRDefault="00000000" w:rsidRPr="00000000" w14:paraId="0000000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Activities</w:t>
            </w:r>
          </w:p>
          <w:p w:rsidR="00000000" w:rsidDel="00000000" w:rsidP="00000000" w:rsidRDefault="00000000" w:rsidRPr="00000000" w14:paraId="0000000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15 min</w:t>
            </w:r>
          </w:p>
          <w:p w:rsidR="00000000" w:rsidDel="00000000" w:rsidP="00000000" w:rsidRDefault="00000000" w:rsidRPr="00000000" w14:paraId="00000010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 min</w:t>
            </w:r>
          </w:p>
          <w:p w:rsidR="00000000" w:rsidDel="00000000" w:rsidP="00000000" w:rsidRDefault="00000000" w:rsidRPr="00000000" w14:paraId="0000001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25 min</w:t>
            </w:r>
          </w:p>
          <w:p w:rsidR="00000000" w:rsidDel="00000000" w:rsidP="00000000" w:rsidRDefault="00000000" w:rsidRPr="00000000" w14:paraId="00000013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numPr>
                <w:ilvl w:val="0"/>
                <w:numId w:val="1"/>
              </w:numPr>
              <w:ind w:left="720" w:hanging="360"/>
              <w:rPr>
                <w:rFonts w:ascii="Trebuchet MS" w:cs="Trebuchet MS" w:eastAsia="Trebuchet MS" w:hAnsi="Trebuchet MS"/>
                <w:color w:val="3f3f3f"/>
                <w:sz w:val="24"/>
                <w:szCs w:val="24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3f3f3f"/>
                <w:sz w:val="24"/>
                <w:szCs w:val="24"/>
                <w:rtl w:val="0"/>
              </w:rPr>
              <w:t xml:space="preserve">Introduce the lesson &amp; LO</w:t>
            </w:r>
          </w:p>
          <w:p w:rsidR="00000000" w:rsidDel="00000000" w:rsidP="00000000" w:rsidRDefault="00000000" w:rsidRPr="00000000" w14:paraId="00000019">
            <w:pPr>
              <w:numPr>
                <w:ilvl w:val="0"/>
                <w:numId w:val="1"/>
              </w:numPr>
              <w:ind w:left="720" w:hanging="360"/>
              <w:rPr>
                <w:rFonts w:ascii="Trebuchet MS" w:cs="Trebuchet MS" w:eastAsia="Trebuchet MS" w:hAnsi="Trebuchet MS"/>
                <w:color w:val="3f3f3f"/>
                <w:sz w:val="24"/>
                <w:szCs w:val="24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3f3f3f"/>
                <w:sz w:val="24"/>
                <w:szCs w:val="24"/>
                <w:rtl w:val="0"/>
              </w:rPr>
              <w:t xml:space="preserve">Match &amp; Translate shopping strategies </w:t>
            </w:r>
          </w:p>
          <w:p w:rsidR="00000000" w:rsidDel="00000000" w:rsidP="00000000" w:rsidRDefault="00000000" w:rsidRPr="00000000" w14:paraId="0000001A">
            <w:pPr>
              <w:ind w:left="720" w:firstLine="0"/>
              <w:rPr>
                <w:rFonts w:ascii="Trebuchet MS" w:cs="Trebuchet MS" w:eastAsia="Trebuchet MS" w:hAnsi="Trebuchet MS"/>
                <w:color w:val="3f3f3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numPr>
                <w:ilvl w:val="0"/>
                <w:numId w:val="1"/>
              </w:numPr>
              <w:ind w:left="720" w:hanging="360"/>
              <w:rPr>
                <w:rFonts w:ascii="Trebuchet MS" w:cs="Trebuchet MS" w:eastAsia="Trebuchet MS" w:hAnsi="Trebuchet MS"/>
                <w:color w:val="3f3f3f"/>
                <w:sz w:val="24"/>
                <w:szCs w:val="24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3f3f3f"/>
                <w:sz w:val="24"/>
                <w:szCs w:val="24"/>
                <w:rtl w:val="0"/>
              </w:rPr>
              <w:t xml:space="preserve">Role play explanation &amp; put students in groups</w:t>
            </w:r>
          </w:p>
          <w:p w:rsidR="00000000" w:rsidDel="00000000" w:rsidP="00000000" w:rsidRDefault="00000000" w:rsidRPr="00000000" w14:paraId="0000001C">
            <w:pPr>
              <w:numPr>
                <w:ilvl w:val="0"/>
                <w:numId w:val="1"/>
              </w:numPr>
              <w:ind w:left="720" w:hanging="360"/>
              <w:rPr>
                <w:rFonts w:ascii="Trebuchet MS" w:cs="Trebuchet MS" w:eastAsia="Trebuchet MS" w:hAnsi="Trebuchet MS"/>
                <w:color w:val="3f3f3f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3f3f3f"/>
                <w:sz w:val="24"/>
                <w:szCs w:val="24"/>
                <w:rtl w:val="0"/>
              </w:rPr>
              <w:t xml:space="preserve">Write the role play</w:t>
            </w:r>
          </w:p>
          <w:p w:rsidR="00000000" w:rsidDel="00000000" w:rsidP="00000000" w:rsidRDefault="00000000" w:rsidRPr="00000000" w14:paraId="0000001D">
            <w:pPr>
              <w:ind w:left="7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3f3f3f"/>
                <w:sz w:val="24"/>
                <w:szCs w:val="24"/>
                <w:rtl w:val="0"/>
              </w:rPr>
              <w:t xml:space="preserve">Homework: Complete writing the role play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42" w:hRule="atLeast"/>
        </w:trPr>
        <w:tc>
          <w:tcPr/>
          <w:p w:rsidR="00000000" w:rsidDel="00000000" w:rsidP="00000000" w:rsidRDefault="00000000" w:rsidRPr="00000000" w14:paraId="0000001E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Resources</w:t>
            </w:r>
          </w:p>
        </w:tc>
        <w:tc>
          <w:tcPr/>
          <w:p w:rsidR="00000000" w:rsidDel="00000000" w:rsidP="00000000" w:rsidRDefault="00000000" w:rsidRPr="00000000" w14:paraId="00000020">
            <w:pPr>
              <w:numPr>
                <w:ilvl w:val="0"/>
                <w:numId w:val="3"/>
              </w:numPr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PPT</w:t>
            </w:r>
          </w:p>
          <w:p w:rsidR="00000000" w:rsidDel="00000000" w:rsidP="00000000" w:rsidRDefault="00000000" w:rsidRPr="00000000" w14:paraId="00000021">
            <w:pPr>
              <w:numPr>
                <w:ilvl w:val="0"/>
                <w:numId w:val="3"/>
              </w:numPr>
              <w:ind w:left="720" w:hanging="360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Print slides 3 &amp; 4 for the matching &amp; translation tasks</w:t>
            </w:r>
          </w:p>
          <w:p w:rsidR="00000000" w:rsidDel="00000000" w:rsidP="00000000" w:rsidRDefault="00000000" w:rsidRPr="00000000" w14:paraId="00000022">
            <w:pPr>
              <w:numPr>
                <w:ilvl w:val="0"/>
                <w:numId w:val="3"/>
              </w:numPr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Each group will perform in class. Bring their own costume and props.</w:t>
            </w:r>
          </w:p>
          <w:p w:rsidR="00000000" w:rsidDel="00000000" w:rsidP="00000000" w:rsidRDefault="00000000" w:rsidRPr="00000000" w14:paraId="00000023">
            <w:pPr>
              <w:ind w:left="7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sectPr>
      <w:pgSz w:h="16840" w:w="11900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rebuchet MS"/>
  <w:font w:name="Times New Roman"/>
  <w:font w:name="Playfair Displ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rFonts w:ascii="Calibri" w:cs="Calibri" w:eastAsia="Calibri" w:hAnsi="Calibri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N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855980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39"/>
    <w:rsid w:val="00855980"/>
    <w:rPr>
      <w:sz w:val="22"/>
      <w:szCs w:val="22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ListParagraph">
    <w:name w:val="List Paragraph"/>
    <w:basedOn w:val="Normal"/>
    <w:uiPriority w:val="34"/>
    <w:qFormat w:val="1"/>
    <w:rsid w:val="00855980"/>
    <w:pPr>
      <w:ind w:left="720"/>
      <w:contextualSpacing w:val="1"/>
    </w:pPr>
  </w:style>
  <w:style w:type="character" w:styleId="Hyperlink">
    <w:name w:val="Hyperlink"/>
    <w:basedOn w:val="DefaultParagraphFont"/>
    <w:uiPriority w:val="99"/>
    <w:semiHidden w:val="1"/>
    <w:unhideWhenUsed w:val="1"/>
    <w:rsid w:val="00855980"/>
    <w:rPr>
      <w:color w:val="0000ff"/>
      <w:u w:val="single"/>
    </w:rPr>
  </w:style>
  <w:style w:type="paragraph" w:styleId="NormalWeb">
    <w:name w:val="Normal (Web)"/>
    <w:basedOn w:val="Normal"/>
    <w:uiPriority w:val="99"/>
    <w:unhideWhenUsed w:val="1"/>
    <w:rsid w:val="00294184"/>
    <w:pPr>
      <w:spacing w:after="100" w:afterAutospacing="1" w:before="100" w:beforeAutospacing="1"/>
    </w:pPr>
    <w:rPr>
      <w:rFonts w:ascii="Times New Roman" w:cs="Times New Roman" w:eastAsia="Times New Roman" w:hAnsi="Times New Roman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layfairDisplay-regular.ttf"/><Relationship Id="rId2" Type="http://schemas.openxmlformats.org/officeDocument/2006/relationships/font" Target="fonts/PlayfairDisplay-bold.ttf"/><Relationship Id="rId3" Type="http://schemas.openxmlformats.org/officeDocument/2006/relationships/font" Target="fonts/PlayfairDisplay-italic.ttf"/><Relationship Id="rId4" Type="http://schemas.openxmlformats.org/officeDocument/2006/relationships/font" Target="fonts/PlayfairDisplay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1jZxhHWTTuvvjIyszq/h/2323A==">AMUW2mV/uNueRudhB0gLJIBgpnN8OxDasUdY8/NDB1BI14aIlN3uL75QzXp71mNw8jKY/4e5RJ6nTmlfHbK4YROSMXrUOeKb/f5ljAhkQxayup0QPymCvq4=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2020-10-03T04:57:00Z</dcterms:created>
  <dc:creator>Bingmei Zhang</dc:creator>
</cp:coreProperties>
</file>